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5E36F" w14:textId="7D146F9F" w:rsidR="00AD628A" w:rsidRPr="00153CE9" w:rsidRDefault="00AD628A" w:rsidP="00010869">
      <w:pPr>
        <w:spacing w:before="240"/>
        <w:jc w:val="center"/>
        <w:rPr>
          <w:rFonts w:ascii="David" w:hAnsi="David" w:cs="David"/>
          <w:sz w:val="24"/>
          <w:szCs w:val="24"/>
        </w:rPr>
      </w:pPr>
      <w:r w:rsidRPr="00153CE9">
        <w:rPr>
          <w:rFonts w:ascii="David" w:hAnsi="David" w:cs="David"/>
          <w:b/>
          <w:bCs/>
          <w:sz w:val="24"/>
          <w:szCs w:val="24"/>
          <w:rtl/>
        </w:rPr>
        <w:t>הצהרת מנהלים- הליך הגשת בקשה וטיפולה במסגרת מסלול מהיר להארכת</w:t>
      </w:r>
      <w:r w:rsidRPr="00153CE9">
        <w:rPr>
          <w:rFonts w:ascii="David" w:hAnsi="David" w:cs="David"/>
          <w:b/>
          <w:bCs/>
          <w:sz w:val="24"/>
          <w:szCs w:val="24"/>
        </w:rPr>
        <w:t xml:space="preserve"> Runway</w:t>
      </w:r>
      <w:r w:rsidR="00010869" w:rsidRPr="00153CE9">
        <w:rPr>
          <w:rFonts w:ascii="David" w:hAnsi="David" w:cs="David"/>
          <w:b/>
          <w:bCs/>
          <w:sz w:val="24"/>
          <w:szCs w:val="24"/>
        </w:rPr>
        <w:t xml:space="preserve"> </w:t>
      </w:r>
    </w:p>
    <w:p w14:paraId="26BB7CAC" w14:textId="77777777" w:rsidR="00122EBB" w:rsidRPr="00153CE9" w:rsidRDefault="00D50863" w:rsidP="00122EBB">
      <w:pPr>
        <w:spacing w:line="240" w:lineRule="auto"/>
        <w:jc w:val="center"/>
        <w:rPr>
          <w:rFonts w:ascii="David" w:hAnsi="David" w:cs="David"/>
          <w:sz w:val="24"/>
          <w:szCs w:val="24"/>
          <w:rtl/>
        </w:rPr>
      </w:pPr>
      <w:r w:rsidRPr="00153CE9">
        <w:rPr>
          <w:rFonts w:ascii="David" w:hAnsi="David" w:cs="David"/>
          <w:noProof/>
          <w:rtl/>
        </w:rPr>
        <mc:AlternateContent>
          <mc:Choice Requires="wps">
            <w:drawing>
              <wp:anchor distT="0" distB="0" distL="114300" distR="114300" simplePos="0" relativeHeight="251657216" behindDoc="0" locked="0" layoutInCell="1" allowOverlap="1" wp14:anchorId="1FA5AFEE" wp14:editId="2B071B36">
                <wp:simplePos x="0" y="0"/>
                <wp:positionH relativeFrom="margin">
                  <wp:align>center</wp:align>
                </wp:positionH>
                <wp:positionV relativeFrom="paragraph">
                  <wp:posOffset>209550</wp:posOffset>
                </wp:positionV>
                <wp:extent cx="2743200" cy="0"/>
                <wp:effectExtent l="38100" t="38100" r="76200" b="95250"/>
                <wp:wrapNone/>
                <wp:docPr id="1" name="Straight Connector 1"/>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26F1FEC" id="Straight Connector 1"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 from="0,16.5pt" to="3in,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" strokecolor="black [3200]" strokeweight="2pt">
                <v:shadow on="t" color="black" opacity="24903f" origin=",.5" offset="0,.55556mm"/>
                <w10:wrap anchorx="margin"/>
              </v:line>
            </w:pict>
          </mc:Fallback>
        </mc:AlternateContent>
      </w:r>
      <w:r w:rsidRPr="00153CE9">
        <w:rPr>
          <w:rFonts w:ascii="David" w:hAnsi="David" w:cs="David"/>
          <w:sz w:val="24"/>
          <w:szCs w:val="24"/>
          <w:rtl/>
        </w:rPr>
        <w:t xml:space="preserve">                      </w:t>
      </w:r>
    </w:p>
    <w:p w14:paraId="01AAA150" w14:textId="77777777" w:rsidR="00122EBB" w:rsidRPr="00153CE9" w:rsidRDefault="00D50863" w:rsidP="00C2453E">
      <w:pPr>
        <w:jc w:val="center"/>
        <w:rPr>
          <w:rFonts w:ascii="David" w:hAnsi="David" w:cs="David"/>
          <w:sz w:val="24"/>
          <w:szCs w:val="24"/>
          <w:rtl/>
        </w:rPr>
      </w:pPr>
      <w:r w:rsidRPr="00153CE9">
        <w:rPr>
          <w:rFonts w:ascii="David" w:hAnsi="David" w:cs="David"/>
          <w:sz w:val="24"/>
          <w:szCs w:val="24"/>
          <w:rtl/>
        </w:rPr>
        <w:t>שם החברה</w:t>
      </w:r>
    </w:p>
    <w:p w14:paraId="09FB30D7" w14:textId="77777777" w:rsidR="00170658" w:rsidRPr="00153CE9" w:rsidRDefault="00170658" w:rsidP="00C2453E">
      <w:pPr>
        <w:spacing w:after="0"/>
        <w:rPr>
          <w:rFonts w:ascii="David" w:hAnsi="David" w:cs="David"/>
          <w:sz w:val="24"/>
          <w:szCs w:val="24"/>
          <w:rtl/>
        </w:rPr>
      </w:pPr>
    </w:p>
    <w:p w14:paraId="048D531F" w14:textId="77777777" w:rsidR="00170658" w:rsidRPr="00153CE9" w:rsidRDefault="00170658" w:rsidP="00122EBB">
      <w:pPr>
        <w:spacing w:after="0"/>
        <w:jc w:val="right"/>
        <w:rPr>
          <w:rFonts w:ascii="David" w:hAnsi="David" w:cs="David"/>
          <w:sz w:val="24"/>
          <w:szCs w:val="24"/>
          <w:rtl/>
        </w:rPr>
      </w:pPr>
    </w:p>
    <w:p w14:paraId="3CBA7A69" w14:textId="77777777" w:rsidR="00122EBB" w:rsidRPr="00153CE9" w:rsidRDefault="00D50863" w:rsidP="0015410F">
      <w:pPr>
        <w:spacing w:after="0"/>
        <w:jc w:val="center"/>
        <w:rPr>
          <w:rFonts w:ascii="David" w:hAnsi="David" w:cs="David"/>
          <w:color w:val="FFFFFF" w:themeColor="background1"/>
          <w:sz w:val="24"/>
          <w:szCs w:val="24"/>
          <w:u w:val="single"/>
          <w:rtl/>
        </w:rPr>
      </w:pPr>
      <w:r w:rsidRPr="00153CE9">
        <w:rPr>
          <w:rFonts w:ascii="David" w:hAnsi="David" w:cs="David"/>
          <w:sz w:val="24"/>
          <w:szCs w:val="24"/>
          <w:rtl/>
        </w:rPr>
        <w:t>יום</w:t>
      </w:r>
      <w:r w:rsidRPr="00153CE9">
        <w:rPr>
          <w:rFonts w:ascii="David" w:hAnsi="David" w:cs="David"/>
          <w:sz w:val="24"/>
          <w:szCs w:val="24"/>
          <w:u w:val="single"/>
          <w:rtl/>
        </w:rPr>
        <w:t xml:space="preserve">                       </w:t>
      </w:r>
      <w:r w:rsidRPr="00153CE9">
        <w:rPr>
          <w:rFonts w:ascii="David" w:hAnsi="David" w:cs="David"/>
          <w:sz w:val="24"/>
          <w:szCs w:val="24"/>
          <w:rtl/>
        </w:rPr>
        <w:t xml:space="preserve"> חודש </w:t>
      </w:r>
      <w:r w:rsidRPr="00153CE9">
        <w:rPr>
          <w:rFonts w:ascii="David" w:hAnsi="David" w:cs="David"/>
          <w:sz w:val="24"/>
          <w:szCs w:val="24"/>
          <w:u w:val="single"/>
          <w:rtl/>
        </w:rPr>
        <w:t xml:space="preserve">                       </w:t>
      </w:r>
      <w:r w:rsidRPr="00153CE9">
        <w:rPr>
          <w:rFonts w:ascii="David" w:hAnsi="David" w:cs="David"/>
          <w:sz w:val="24"/>
          <w:szCs w:val="24"/>
          <w:rtl/>
        </w:rPr>
        <w:t xml:space="preserve">שנה </w:t>
      </w:r>
      <w:r w:rsidRPr="00153CE9">
        <w:rPr>
          <w:rFonts w:ascii="David" w:hAnsi="David" w:cs="David"/>
          <w:sz w:val="24"/>
          <w:szCs w:val="24"/>
          <w:u w:val="single"/>
          <w:rtl/>
        </w:rPr>
        <w:t xml:space="preserve">                       </w:t>
      </w:r>
      <w:r w:rsidRPr="00153CE9">
        <w:rPr>
          <w:rFonts w:ascii="David" w:hAnsi="David" w:cs="David"/>
          <w:color w:val="FFFFFF" w:themeColor="background1"/>
          <w:sz w:val="24"/>
          <w:szCs w:val="24"/>
          <w:u w:val="single"/>
          <w:rtl/>
        </w:rPr>
        <w:t>.</w:t>
      </w:r>
    </w:p>
    <w:p w14:paraId="58F6D487" w14:textId="77777777" w:rsidR="00122EBB" w:rsidRPr="00153CE9" w:rsidRDefault="00122EBB" w:rsidP="00122EBB">
      <w:pPr>
        <w:spacing w:after="0"/>
        <w:rPr>
          <w:rFonts w:ascii="David" w:hAnsi="David" w:cs="David"/>
          <w:sz w:val="24"/>
          <w:szCs w:val="24"/>
          <w:rtl/>
        </w:rPr>
      </w:pPr>
    </w:p>
    <w:p w14:paraId="23D0F5DB" w14:textId="77777777" w:rsidR="00122EBB" w:rsidRPr="00153CE9" w:rsidRDefault="00D50863" w:rsidP="00122EBB">
      <w:pPr>
        <w:spacing w:after="0"/>
        <w:rPr>
          <w:rFonts w:ascii="David" w:hAnsi="David" w:cs="David"/>
          <w:sz w:val="24"/>
          <w:szCs w:val="24"/>
          <w:rtl/>
        </w:rPr>
      </w:pPr>
      <w:r w:rsidRPr="00153CE9">
        <w:rPr>
          <w:rFonts w:ascii="David" w:hAnsi="David" w:cs="David"/>
          <w:sz w:val="24"/>
          <w:szCs w:val="24"/>
          <w:rtl/>
        </w:rPr>
        <w:t>לכבוד:</w:t>
      </w:r>
    </w:p>
    <w:p w14:paraId="22749A1E" w14:textId="12A70473" w:rsidR="00122EBB" w:rsidRPr="00153CE9" w:rsidRDefault="00D50863" w:rsidP="00122EBB">
      <w:pPr>
        <w:spacing w:after="0"/>
        <w:rPr>
          <w:rFonts w:ascii="David" w:hAnsi="David" w:cs="David"/>
          <w:sz w:val="24"/>
          <w:szCs w:val="24"/>
          <w:rtl/>
        </w:rPr>
      </w:pPr>
      <w:r w:rsidRPr="00153CE9">
        <w:rPr>
          <w:rFonts w:ascii="David" w:hAnsi="David" w:cs="David"/>
          <w:sz w:val="24"/>
          <w:szCs w:val="24"/>
          <w:rtl/>
        </w:rPr>
        <w:t>הרשות הלאומית לחדשנות טכנולוגית</w:t>
      </w:r>
      <w:r w:rsidR="001616DD">
        <w:rPr>
          <w:rFonts w:ascii="David" w:hAnsi="David" w:cs="David" w:hint="cs"/>
          <w:sz w:val="24"/>
          <w:szCs w:val="24"/>
          <w:rtl/>
        </w:rPr>
        <w:t xml:space="preserve">  (להלן: "</w:t>
      </w:r>
      <w:r w:rsidR="001616DD" w:rsidRPr="0098046B">
        <w:rPr>
          <w:rFonts w:ascii="David" w:hAnsi="David" w:cs="David" w:hint="cs"/>
          <w:b/>
          <w:bCs/>
          <w:sz w:val="24"/>
          <w:szCs w:val="24"/>
          <w:rtl/>
        </w:rPr>
        <w:t>רשות החדשנות</w:t>
      </w:r>
      <w:r w:rsidR="001616DD">
        <w:rPr>
          <w:rFonts w:ascii="David" w:hAnsi="David" w:cs="David" w:hint="cs"/>
          <w:sz w:val="24"/>
          <w:szCs w:val="24"/>
          <w:rtl/>
        </w:rPr>
        <w:t>")</w:t>
      </w:r>
    </w:p>
    <w:p w14:paraId="6E493648" w14:textId="77777777" w:rsidR="00170658" w:rsidRPr="00153CE9" w:rsidRDefault="00170658" w:rsidP="00D53556">
      <w:pPr>
        <w:spacing w:after="0"/>
        <w:rPr>
          <w:rFonts w:ascii="David" w:hAnsi="David" w:cs="David"/>
          <w:sz w:val="24"/>
          <w:szCs w:val="24"/>
          <w:rtl/>
        </w:rPr>
      </w:pPr>
    </w:p>
    <w:p w14:paraId="09B449A4" w14:textId="0E7C217A" w:rsidR="00655217" w:rsidRPr="00153CE9" w:rsidRDefault="007B065D" w:rsidP="009B6420">
      <w:pPr>
        <w:spacing w:after="0"/>
        <w:rPr>
          <w:rFonts w:ascii="David" w:hAnsi="David" w:cs="David"/>
          <w:sz w:val="24"/>
          <w:szCs w:val="24"/>
          <w:rtl/>
        </w:rPr>
      </w:pPr>
      <w:r w:rsidRPr="00153CE9">
        <w:rPr>
          <w:rFonts w:ascii="David" w:hAnsi="David" w:cs="David"/>
          <w:sz w:val="24"/>
          <w:szCs w:val="24"/>
          <w:rtl/>
        </w:rPr>
        <w:t>ב</w:t>
      </w:r>
      <w:r w:rsidR="000D41B1" w:rsidRPr="00153CE9">
        <w:rPr>
          <w:rFonts w:ascii="David" w:hAnsi="David" w:cs="David"/>
          <w:sz w:val="24"/>
          <w:szCs w:val="24"/>
          <w:rtl/>
        </w:rPr>
        <w:t>התאם</w:t>
      </w:r>
      <w:r w:rsidRPr="00153CE9">
        <w:rPr>
          <w:rFonts w:ascii="David" w:hAnsi="David" w:cs="David"/>
          <w:sz w:val="24"/>
          <w:szCs w:val="24"/>
          <w:rtl/>
        </w:rPr>
        <w:t xml:space="preserve"> </w:t>
      </w:r>
      <w:r w:rsidR="00D50863" w:rsidRPr="00153CE9">
        <w:rPr>
          <w:rFonts w:ascii="David" w:hAnsi="David" w:cs="David"/>
          <w:sz w:val="24"/>
          <w:szCs w:val="24"/>
          <w:rtl/>
        </w:rPr>
        <w:t>ל</w:t>
      </w:r>
      <w:r w:rsidR="000D41B1" w:rsidRPr="00153CE9">
        <w:rPr>
          <w:rFonts w:ascii="David" w:hAnsi="David" w:cs="David"/>
          <w:sz w:val="24"/>
          <w:szCs w:val="24"/>
          <w:rtl/>
        </w:rPr>
        <w:t xml:space="preserve">מסמכי </w:t>
      </w:r>
      <w:r w:rsidR="00D50863" w:rsidRPr="00153CE9">
        <w:rPr>
          <w:rFonts w:ascii="David" w:hAnsi="David" w:cs="David"/>
          <w:sz w:val="24"/>
          <w:szCs w:val="24"/>
          <w:rtl/>
        </w:rPr>
        <w:t>בקש</w:t>
      </w:r>
      <w:r w:rsidR="004F0611" w:rsidRPr="00153CE9">
        <w:rPr>
          <w:rFonts w:ascii="David" w:hAnsi="David" w:cs="David"/>
          <w:sz w:val="24"/>
          <w:szCs w:val="24"/>
          <w:rtl/>
        </w:rPr>
        <w:t>ת התמיכה</w:t>
      </w:r>
      <w:r w:rsidR="000D41B1" w:rsidRPr="00153CE9">
        <w:rPr>
          <w:rFonts w:ascii="David" w:hAnsi="David" w:cs="David"/>
          <w:sz w:val="24"/>
          <w:szCs w:val="24"/>
          <w:rtl/>
        </w:rPr>
        <w:t xml:space="preserve"> </w:t>
      </w:r>
      <w:r w:rsidR="001616DD">
        <w:rPr>
          <w:rFonts w:ascii="David" w:hAnsi="David" w:cs="David" w:hint="cs"/>
          <w:sz w:val="24"/>
          <w:szCs w:val="24"/>
          <w:rtl/>
        </w:rPr>
        <w:t>אשר הגישה חברת __________ (להלן: "</w:t>
      </w:r>
      <w:r w:rsidR="001616DD" w:rsidRPr="0098046B">
        <w:rPr>
          <w:rFonts w:ascii="David" w:hAnsi="David" w:cs="David" w:hint="cs"/>
          <w:b/>
          <w:bCs/>
          <w:sz w:val="24"/>
          <w:szCs w:val="24"/>
          <w:rtl/>
        </w:rPr>
        <w:t>החברה</w:t>
      </w:r>
      <w:r w:rsidR="001616DD">
        <w:rPr>
          <w:rFonts w:ascii="David" w:hAnsi="David" w:cs="David" w:hint="cs"/>
          <w:sz w:val="24"/>
          <w:szCs w:val="24"/>
          <w:rtl/>
        </w:rPr>
        <w:t xml:space="preserve">") </w:t>
      </w:r>
      <w:r w:rsidR="00FF7119" w:rsidRPr="00153CE9">
        <w:rPr>
          <w:rFonts w:ascii="David" w:hAnsi="David" w:cs="David"/>
          <w:sz w:val="24"/>
          <w:szCs w:val="24"/>
          <w:rtl/>
        </w:rPr>
        <w:t>ל</w:t>
      </w:r>
      <w:r w:rsidR="00FF7119">
        <w:rPr>
          <w:rFonts w:ascii="David" w:hAnsi="David" w:cs="David" w:hint="cs"/>
          <w:sz w:val="24"/>
          <w:szCs w:val="24"/>
          <w:rtl/>
        </w:rPr>
        <w:t>מסלול</w:t>
      </w:r>
      <w:r w:rsidR="00FF7119" w:rsidRPr="00153CE9">
        <w:rPr>
          <w:rFonts w:ascii="David" w:hAnsi="David" w:cs="David"/>
          <w:sz w:val="24"/>
          <w:szCs w:val="24"/>
          <w:rtl/>
        </w:rPr>
        <w:t xml:space="preserve"> </w:t>
      </w:r>
      <w:r w:rsidR="000D41B1" w:rsidRPr="00153CE9">
        <w:rPr>
          <w:rFonts w:ascii="David" w:hAnsi="David" w:cs="David"/>
          <w:sz w:val="24"/>
          <w:szCs w:val="24"/>
          <w:rtl/>
        </w:rPr>
        <w:t xml:space="preserve">המענקים המהיר במסגרת מסלול הטבה מס' 1- קרן המו"פ, </w:t>
      </w:r>
    </w:p>
    <w:p w14:paraId="6479D831" w14:textId="77777777" w:rsidR="000D41B1" w:rsidRPr="00153CE9" w:rsidRDefault="000D41B1" w:rsidP="00655217">
      <w:pPr>
        <w:spacing w:after="0"/>
        <w:rPr>
          <w:rFonts w:ascii="David" w:hAnsi="David" w:cs="David"/>
          <w:sz w:val="24"/>
          <w:szCs w:val="24"/>
        </w:rPr>
      </w:pPr>
    </w:p>
    <w:p w14:paraId="3167B1CF" w14:textId="77777777" w:rsidR="00A860BC" w:rsidRPr="00153CE9" w:rsidRDefault="00D50863" w:rsidP="00655217">
      <w:pPr>
        <w:spacing w:after="0"/>
        <w:rPr>
          <w:rFonts w:ascii="David" w:hAnsi="David" w:cs="David"/>
          <w:sz w:val="24"/>
          <w:szCs w:val="24"/>
          <w:rtl/>
        </w:rPr>
      </w:pPr>
      <w:r w:rsidRPr="00153CE9">
        <w:rPr>
          <w:rFonts w:ascii="David" w:hAnsi="David" w:cs="David"/>
          <w:sz w:val="24"/>
          <w:szCs w:val="24"/>
          <w:rtl/>
        </w:rPr>
        <w:t>הרינו להצהיר –</w:t>
      </w:r>
    </w:p>
    <w:p w14:paraId="721D1C27" w14:textId="77777777" w:rsidR="00A860BC" w:rsidRPr="00153CE9" w:rsidRDefault="00A860BC" w:rsidP="00A860BC">
      <w:pPr>
        <w:spacing w:after="0"/>
        <w:rPr>
          <w:rFonts w:ascii="David" w:hAnsi="David" w:cs="David"/>
          <w:sz w:val="24"/>
          <w:szCs w:val="24"/>
          <w:rtl/>
        </w:rPr>
      </w:pPr>
    </w:p>
    <w:p w14:paraId="47390493" w14:textId="4B1CEE3B" w:rsidR="00A8752D" w:rsidRDefault="00A8752D" w:rsidP="00AD628A">
      <w:pPr>
        <w:pStyle w:val="ListParagraph"/>
        <w:numPr>
          <w:ilvl w:val="0"/>
          <w:numId w:val="2"/>
        </w:numPr>
        <w:rPr>
          <w:rFonts w:ascii="David" w:hAnsi="David" w:cs="David"/>
          <w:sz w:val="24"/>
          <w:szCs w:val="24"/>
        </w:rPr>
      </w:pPr>
      <w:r>
        <w:rPr>
          <w:rFonts w:ascii="David" w:hAnsi="David" w:cs="David" w:hint="cs"/>
          <w:sz w:val="24"/>
          <w:szCs w:val="24"/>
          <w:rtl/>
        </w:rPr>
        <w:t>ידוע לנו כי האחריות לנכונות המידע והנתונים המפורטים בבקשה וכן כל מסמך או אסמכתא שצורפו לה, וכן שלמות המידע המפורט בבקשה, חלה עלינו.</w:t>
      </w:r>
    </w:p>
    <w:p w14:paraId="49F57406" w14:textId="77777777" w:rsidR="00A8752D" w:rsidRDefault="00A8752D" w:rsidP="0098046B">
      <w:pPr>
        <w:pStyle w:val="ListParagraph"/>
        <w:rPr>
          <w:rFonts w:ascii="David" w:hAnsi="David" w:cs="David"/>
          <w:sz w:val="24"/>
          <w:szCs w:val="24"/>
        </w:rPr>
      </w:pPr>
    </w:p>
    <w:p w14:paraId="5A3B3885" w14:textId="3F394AFF" w:rsidR="00AD628A" w:rsidRPr="00153CE9" w:rsidRDefault="00AD628A" w:rsidP="00AD628A">
      <w:pPr>
        <w:pStyle w:val="ListParagraph"/>
        <w:numPr>
          <w:ilvl w:val="0"/>
          <w:numId w:val="2"/>
        </w:numPr>
        <w:rPr>
          <w:rFonts w:ascii="David" w:hAnsi="David" w:cs="David"/>
          <w:sz w:val="24"/>
          <w:szCs w:val="24"/>
          <w:rtl/>
        </w:rPr>
      </w:pPr>
      <w:r w:rsidRPr="00153CE9">
        <w:rPr>
          <w:rFonts w:ascii="David" w:hAnsi="David" w:cs="David"/>
          <w:sz w:val="24"/>
          <w:szCs w:val="24"/>
          <w:rtl/>
        </w:rPr>
        <w:t>ידוע ל</w:t>
      </w:r>
      <w:r w:rsidR="00FF7119">
        <w:rPr>
          <w:rFonts w:ascii="David" w:hAnsi="David" w:cs="David" w:hint="cs"/>
          <w:sz w:val="24"/>
          <w:szCs w:val="24"/>
          <w:rtl/>
        </w:rPr>
        <w:t>נו</w:t>
      </w:r>
      <w:r w:rsidRPr="00153CE9">
        <w:rPr>
          <w:rFonts w:ascii="David" w:hAnsi="David" w:cs="David"/>
          <w:sz w:val="24"/>
          <w:szCs w:val="24"/>
          <w:rtl/>
        </w:rPr>
        <w:t xml:space="preserve"> כי רשות החדשנות רשאית</w:t>
      </w:r>
      <w:r w:rsidR="00FF7119">
        <w:rPr>
          <w:rFonts w:ascii="David" w:hAnsi="David" w:cs="David" w:hint="cs"/>
          <w:sz w:val="24"/>
          <w:szCs w:val="24"/>
          <w:rtl/>
        </w:rPr>
        <w:t xml:space="preserve"> לבדוק את המידע שנמסר במסגרת בקשה זו, שלמותו ונכונותו, ובכלל זה לדרוש מסמכים, אסמכתאות או כל מידע אחר הנדרש לצורך אימותו.</w:t>
      </w:r>
      <w:r w:rsidRPr="00153CE9">
        <w:rPr>
          <w:rFonts w:ascii="David" w:hAnsi="David" w:cs="David"/>
          <w:sz w:val="24"/>
          <w:szCs w:val="24"/>
          <w:rtl/>
        </w:rPr>
        <w:t xml:space="preserve"> </w:t>
      </w:r>
      <w:r w:rsidR="00FF7119">
        <w:rPr>
          <w:rFonts w:ascii="David" w:hAnsi="David" w:cs="David" w:hint="cs"/>
          <w:sz w:val="24"/>
          <w:szCs w:val="24"/>
          <w:rtl/>
        </w:rPr>
        <w:t xml:space="preserve">בהתאם לכך, </w:t>
      </w:r>
      <w:r w:rsidRPr="00153CE9">
        <w:rPr>
          <w:rFonts w:ascii="David" w:hAnsi="David" w:cs="David"/>
          <w:sz w:val="24"/>
          <w:szCs w:val="24"/>
          <w:rtl/>
        </w:rPr>
        <w:t>ככל שהחברה תידרש לכך, היא תמציא לרשות החדשנות, בתוך המועד שייקבע, כל מסמך, אסמכתה או מידע נוסף הנדרשים לצורך אימות המידע שנמסר. אנ</w:t>
      </w:r>
      <w:r w:rsidR="00FF7119">
        <w:rPr>
          <w:rFonts w:ascii="David" w:hAnsi="David" w:cs="David" w:hint="cs"/>
          <w:sz w:val="24"/>
          <w:szCs w:val="24"/>
          <w:rtl/>
        </w:rPr>
        <w:t>ו</w:t>
      </w:r>
      <w:r w:rsidRPr="00153CE9">
        <w:rPr>
          <w:rFonts w:ascii="David" w:hAnsi="David" w:cs="David"/>
          <w:sz w:val="24"/>
          <w:szCs w:val="24"/>
          <w:rtl/>
        </w:rPr>
        <w:t xml:space="preserve"> מצהיר</w:t>
      </w:r>
      <w:r w:rsidR="00FF7119">
        <w:rPr>
          <w:rFonts w:ascii="David" w:hAnsi="David" w:cs="David" w:hint="cs"/>
          <w:sz w:val="24"/>
          <w:szCs w:val="24"/>
          <w:rtl/>
        </w:rPr>
        <w:t>ים</w:t>
      </w:r>
      <w:r w:rsidRPr="00153CE9">
        <w:rPr>
          <w:rFonts w:ascii="David" w:hAnsi="David" w:cs="David"/>
          <w:sz w:val="24"/>
          <w:szCs w:val="24"/>
          <w:rtl/>
        </w:rPr>
        <w:t xml:space="preserve"> כי המסמכים והאסמכתאות שעליהם מבוסס המידע שנמסר </w:t>
      </w:r>
      <w:r w:rsidR="002F0F5E">
        <w:rPr>
          <w:rFonts w:ascii="David" w:hAnsi="David" w:cs="David" w:hint="cs"/>
          <w:sz w:val="24"/>
          <w:szCs w:val="24"/>
          <w:rtl/>
        </w:rPr>
        <w:t xml:space="preserve">במסגרת הגשת בקשה זו </w:t>
      </w:r>
      <w:r w:rsidRPr="00153CE9">
        <w:rPr>
          <w:rFonts w:ascii="David" w:hAnsi="David" w:cs="David"/>
          <w:sz w:val="24"/>
          <w:szCs w:val="24"/>
          <w:rtl/>
        </w:rPr>
        <w:t>נמצאים ברשות החברה, או שניתן להפיקם ולהציגם לפי דרישת רשות החדשנות.</w:t>
      </w:r>
    </w:p>
    <w:p w14:paraId="2CF419DD" w14:textId="77777777" w:rsidR="00AD628A" w:rsidRPr="00153CE9" w:rsidRDefault="00AD628A" w:rsidP="00010869">
      <w:pPr>
        <w:pStyle w:val="ListParagraph"/>
        <w:ind w:left="1080"/>
        <w:rPr>
          <w:rFonts w:ascii="David" w:hAnsi="David" w:cs="David"/>
          <w:sz w:val="24"/>
          <w:szCs w:val="24"/>
          <w:rtl/>
        </w:rPr>
      </w:pPr>
    </w:p>
    <w:p w14:paraId="1AB6268C" w14:textId="5A66ECDD" w:rsidR="00B95844" w:rsidRDefault="00F67A6D" w:rsidP="00B95844">
      <w:pPr>
        <w:pStyle w:val="ListParagraph"/>
        <w:numPr>
          <w:ilvl w:val="0"/>
          <w:numId w:val="2"/>
        </w:numPr>
        <w:rPr>
          <w:rFonts w:ascii="David" w:hAnsi="David" w:cs="David"/>
          <w:sz w:val="24"/>
          <w:szCs w:val="24"/>
        </w:rPr>
      </w:pPr>
      <w:r w:rsidRPr="00F67A6D">
        <w:rPr>
          <w:rFonts w:ascii="David" w:hAnsi="David" w:cs="David"/>
          <w:sz w:val="24"/>
          <w:szCs w:val="24"/>
          <w:rtl/>
        </w:rPr>
        <w:t>לא התרחשו אירועים לאחר תאריך החתך של מאזן הבוחן, אשר הוגש במסגרת בקשה זו, בהתאם להגדרה החשבונאית בתקן</w:t>
      </w:r>
      <w:r w:rsidR="001E4520">
        <w:rPr>
          <w:rFonts w:ascii="David" w:hAnsi="David" w:cs="David" w:hint="cs"/>
          <w:sz w:val="24"/>
          <w:szCs w:val="24"/>
          <w:rtl/>
        </w:rPr>
        <w:t xml:space="preserve"> </w:t>
      </w:r>
      <w:r w:rsidRPr="00F67A6D">
        <w:rPr>
          <w:rFonts w:ascii="David" w:hAnsi="David" w:cs="David"/>
          <w:sz w:val="24"/>
          <w:szCs w:val="24"/>
        </w:rPr>
        <w:t xml:space="preserve"> IAS 10"</w:t>
      </w:r>
      <w:r w:rsidRPr="00F67A6D">
        <w:rPr>
          <w:rFonts w:ascii="David" w:hAnsi="David" w:cs="David"/>
          <w:sz w:val="24"/>
          <w:szCs w:val="24"/>
          <w:rtl/>
        </w:rPr>
        <w:t>אירועים לאחר תקופת הדיווח", שיש בהם כדי להשפיע על המידע הכלול בבקשה</w:t>
      </w:r>
      <w:r w:rsidR="001E4520">
        <w:rPr>
          <w:rFonts w:ascii="David" w:hAnsi="David" w:cs="David" w:hint="cs"/>
          <w:sz w:val="24"/>
          <w:szCs w:val="24"/>
          <w:rtl/>
        </w:rPr>
        <w:t xml:space="preserve"> זו</w:t>
      </w:r>
      <w:r w:rsidRPr="00F67A6D">
        <w:rPr>
          <w:rFonts w:ascii="David" w:hAnsi="David" w:cs="David"/>
          <w:sz w:val="24"/>
          <w:szCs w:val="24"/>
          <w:rtl/>
        </w:rPr>
        <w:t>. בנוסף, לא קיימות תביעות משפטיות נגד החברה או מטעמה כלפי צדדים שלישיים, וככל שקיימות תביעות כאמור, ניתן בגינן גילוי מלא במסגרת הבקשה. כמו כן, לא קיימות ערבויות שניתנו על ידי החברה או לטובתה; וככל שקיימות, ניתן גם להן גילוי מלא</w:t>
      </w:r>
      <w:r w:rsidR="001E4520">
        <w:rPr>
          <w:rFonts w:ascii="David" w:hAnsi="David" w:cs="David" w:hint="cs"/>
          <w:sz w:val="24"/>
          <w:szCs w:val="24"/>
          <w:rtl/>
        </w:rPr>
        <w:t xml:space="preserve"> בבקשה</w:t>
      </w:r>
      <w:r w:rsidRPr="00F67A6D">
        <w:rPr>
          <w:rFonts w:ascii="David" w:hAnsi="David" w:cs="David"/>
          <w:sz w:val="24"/>
          <w:szCs w:val="24"/>
        </w:rPr>
        <w:t>.</w:t>
      </w:r>
    </w:p>
    <w:p w14:paraId="59B6D4C0" w14:textId="77777777" w:rsidR="00B95844" w:rsidRPr="00B95844" w:rsidRDefault="00B95844" w:rsidP="00B95844">
      <w:pPr>
        <w:rPr>
          <w:rFonts w:ascii="David" w:hAnsi="David" w:cs="David"/>
          <w:sz w:val="24"/>
          <w:szCs w:val="24"/>
          <w:rtl/>
        </w:rPr>
      </w:pPr>
    </w:p>
    <w:p w14:paraId="3BFECB59" w14:textId="76124802" w:rsidR="00AD628A" w:rsidRPr="00153CE9" w:rsidRDefault="00AD628A" w:rsidP="00AD628A">
      <w:pPr>
        <w:pStyle w:val="ListParagraph"/>
        <w:numPr>
          <w:ilvl w:val="0"/>
          <w:numId w:val="2"/>
        </w:numPr>
        <w:rPr>
          <w:rFonts w:ascii="David" w:hAnsi="David" w:cs="David"/>
          <w:sz w:val="24"/>
          <w:szCs w:val="24"/>
          <w:rtl/>
        </w:rPr>
      </w:pPr>
      <w:r w:rsidRPr="00153CE9">
        <w:rPr>
          <w:rFonts w:ascii="David" w:hAnsi="David" w:cs="David"/>
          <w:sz w:val="24"/>
          <w:szCs w:val="24"/>
          <w:rtl/>
        </w:rPr>
        <w:t xml:space="preserve">מסרנו לידכם את כלל המסמכים והאסמכתאות ואת כל המידע השלם והעדכני, על חשבונות הבנק של החברה </w:t>
      </w:r>
      <w:r w:rsidR="000C6E02">
        <w:rPr>
          <w:rFonts w:ascii="David" w:hAnsi="David" w:cs="David" w:hint="cs"/>
          <w:sz w:val="24"/>
          <w:szCs w:val="24"/>
          <w:rtl/>
        </w:rPr>
        <w:t xml:space="preserve">ותאגידים קשורים שצוינו בבקשה זו </w:t>
      </w:r>
      <w:r w:rsidR="00FF7119">
        <w:rPr>
          <w:rFonts w:ascii="David" w:hAnsi="David" w:cs="David" w:hint="cs"/>
          <w:sz w:val="24"/>
          <w:szCs w:val="24"/>
          <w:rtl/>
        </w:rPr>
        <w:t xml:space="preserve">וכן </w:t>
      </w:r>
      <w:r w:rsidRPr="00153CE9">
        <w:rPr>
          <w:rFonts w:ascii="David" w:hAnsi="David" w:cs="David"/>
          <w:sz w:val="24"/>
          <w:szCs w:val="24"/>
          <w:rtl/>
        </w:rPr>
        <w:t>חשבונות החברה</w:t>
      </w:r>
      <w:r w:rsidR="000C6E02">
        <w:rPr>
          <w:rFonts w:ascii="David" w:hAnsi="David" w:cs="David" w:hint="cs"/>
          <w:sz w:val="24"/>
          <w:szCs w:val="24"/>
          <w:rtl/>
        </w:rPr>
        <w:t xml:space="preserve"> ותאגידים קשורים שצוינו בבקשה זו</w:t>
      </w:r>
      <w:r w:rsidRPr="00153CE9">
        <w:rPr>
          <w:rFonts w:ascii="David" w:hAnsi="David" w:cs="David"/>
          <w:sz w:val="24"/>
          <w:szCs w:val="24"/>
          <w:rtl/>
        </w:rPr>
        <w:t xml:space="preserve"> במוסדות פיננסיים אחרים, והיתרות בהם, ובכלל זה, אישורי יתרות ודפי בנק, רשימת החשבונות לפי מוסד פיננסי, יתרות מזומנים בשקלים ובמטבע חוץ, הלוואות, יתרות חובה (אשראי), פיקדונות </w:t>
      </w:r>
      <w:proofErr w:type="spellStart"/>
      <w:r w:rsidRPr="00153CE9">
        <w:rPr>
          <w:rFonts w:ascii="David" w:hAnsi="David" w:cs="David"/>
          <w:sz w:val="24"/>
          <w:szCs w:val="24"/>
          <w:rtl/>
        </w:rPr>
        <w:t>וכו</w:t>
      </w:r>
      <w:proofErr w:type="spellEnd"/>
      <w:r w:rsidRPr="00153CE9">
        <w:rPr>
          <w:rFonts w:ascii="David" w:hAnsi="David" w:cs="David"/>
          <w:sz w:val="24"/>
          <w:szCs w:val="24"/>
          <w:rtl/>
        </w:rPr>
        <w:t xml:space="preserve">'. </w:t>
      </w:r>
      <w:r w:rsidR="00FF7119">
        <w:rPr>
          <w:rFonts w:ascii="David" w:hAnsi="David" w:cs="David" w:hint="cs"/>
          <w:sz w:val="24"/>
          <w:szCs w:val="24"/>
          <w:rtl/>
        </w:rPr>
        <w:t xml:space="preserve">בנוסף, </w:t>
      </w:r>
      <w:r w:rsidRPr="00153CE9">
        <w:rPr>
          <w:rFonts w:ascii="David" w:hAnsi="David" w:cs="David"/>
          <w:sz w:val="24"/>
          <w:szCs w:val="24"/>
          <w:rtl/>
        </w:rPr>
        <w:t>מסרנו לידכם את כלל המסמכים והמידע, באשר לגילוי מדויק ועדכני של מסגרות האשראי הבלתי מנוצלות של החברה</w:t>
      </w:r>
      <w:r w:rsidR="000C6E02">
        <w:rPr>
          <w:rFonts w:ascii="David" w:hAnsi="David" w:cs="David" w:hint="cs"/>
          <w:sz w:val="24"/>
          <w:szCs w:val="24"/>
          <w:rtl/>
        </w:rPr>
        <w:t xml:space="preserve"> ותאגידים קשורים שצוינו בבקשה זו</w:t>
      </w:r>
      <w:r w:rsidRPr="00153CE9">
        <w:rPr>
          <w:rFonts w:ascii="David" w:hAnsi="David" w:cs="David"/>
          <w:sz w:val="24"/>
          <w:szCs w:val="24"/>
          <w:rtl/>
        </w:rPr>
        <w:t xml:space="preserve"> ובכלל זה, הסכמים עם ספקי אשראי ומוסדות פיננסיים. מובהר</w:t>
      </w:r>
      <w:r w:rsidR="00FF7119">
        <w:rPr>
          <w:rFonts w:ascii="David" w:hAnsi="David" w:cs="David" w:hint="cs"/>
          <w:sz w:val="24"/>
          <w:szCs w:val="24"/>
          <w:rtl/>
        </w:rPr>
        <w:t>,</w:t>
      </w:r>
      <w:r w:rsidRPr="00153CE9">
        <w:rPr>
          <w:rFonts w:ascii="David" w:hAnsi="David" w:cs="David"/>
          <w:sz w:val="24"/>
          <w:szCs w:val="24"/>
          <w:rtl/>
        </w:rPr>
        <w:t xml:space="preserve"> כי מסגרות אשראי שלא ניתן למשוך בפועל אינן כלולות בחישוב המשאבים הזמינים.</w:t>
      </w:r>
    </w:p>
    <w:p w14:paraId="049D25E6" w14:textId="367A5065" w:rsidR="00AD628A" w:rsidRPr="00153CE9" w:rsidRDefault="00AD628A" w:rsidP="00AD628A">
      <w:pPr>
        <w:pStyle w:val="ListParagraph"/>
        <w:numPr>
          <w:ilvl w:val="0"/>
          <w:numId w:val="2"/>
        </w:numPr>
        <w:rPr>
          <w:rFonts w:ascii="David" w:hAnsi="David" w:cs="David"/>
          <w:sz w:val="24"/>
          <w:szCs w:val="24"/>
          <w:rtl/>
        </w:rPr>
      </w:pPr>
      <w:r w:rsidRPr="00153CE9">
        <w:rPr>
          <w:rFonts w:ascii="David" w:hAnsi="David" w:cs="David"/>
          <w:sz w:val="24"/>
          <w:szCs w:val="24"/>
          <w:rtl/>
        </w:rPr>
        <w:t>מסרנו לידכם מאזני בוחן ודו</w:t>
      </w:r>
      <w:r w:rsidR="00FF7119">
        <w:rPr>
          <w:rFonts w:ascii="David" w:hAnsi="David" w:cs="David" w:hint="cs"/>
          <w:sz w:val="24"/>
          <w:szCs w:val="24"/>
          <w:rtl/>
        </w:rPr>
        <w:t>"</w:t>
      </w:r>
      <w:r w:rsidRPr="00153CE9">
        <w:rPr>
          <w:rFonts w:ascii="David" w:hAnsi="David" w:cs="David"/>
          <w:sz w:val="24"/>
          <w:szCs w:val="24"/>
          <w:rtl/>
        </w:rPr>
        <w:t>חות כספיים או דו</w:t>
      </w:r>
      <w:r w:rsidR="00FF7119">
        <w:rPr>
          <w:rFonts w:ascii="David" w:hAnsi="David" w:cs="David" w:hint="cs"/>
          <w:sz w:val="24"/>
          <w:szCs w:val="24"/>
          <w:rtl/>
        </w:rPr>
        <w:t>"</w:t>
      </w:r>
      <w:r w:rsidRPr="00153CE9">
        <w:rPr>
          <w:rFonts w:ascii="David" w:hAnsi="David" w:cs="David"/>
          <w:sz w:val="24"/>
          <w:szCs w:val="24"/>
          <w:rtl/>
        </w:rPr>
        <w:t xml:space="preserve">חות ניהוליים עדכניים לתאריכים שביקשתם ובהם מוצג מידע שלם, מהימן ומדויק נכון למועד הגשת הבקשה. </w:t>
      </w:r>
      <w:r w:rsidR="00FF7119">
        <w:rPr>
          <w:rFonts w:ascii="David" w:hAnsi="David" w:cs="David" w:hint="cs"/>
          <w:sz w:val="24"/>
          <w:szCs w:val="24"/>
          <w:rtl/>
        </w:rPr>
        <w:t xml:space="preserve">בנוסף, </w:t>
      </w:r>
      <w:r w:rsidRPr="00153CE9">
        <w:rPr>
          <w:rFonts w:ascii="David" w:hAnsi="David" w:cs="David"/>
          <w:sz w:val="24"/>
          <w:szCs w:val="24"/>
          <w:rtl/>
        </w:rPr>
        <w:t>מסרנו לידכם פילוח הוצאות מתאים, לרבות שיוך הוצאות לפעילות מחקר ופיתוח, שיוך גיאוגרפי ושיוך לפי מטבע, לתקופת הבדיקה.</w:t>
      </w:r>
    </w:p>
    <w:p w14:paraId="1BC39F2E" w14:textId="77777777" w:rsidR="00AD628A" w:rsidRPr="00153CE9" w:rsidRDefault="00AD628A" w:rsidP="00010869">
      <w:pPr>
        <w:pStyle w:val="ListParagraph"/>
        <w:ind w:left="1080"/>
        <w:rPr>
          <w:rFonts w:ascii="David" w:hAnsi="David" w:cs="David"/>
          <w:sz w:val="24"/>
          <w:szCs w:val="24"/>
          <w:rtl/>
        </w:rPr>
      </w:pPr>
    </w:p>
    <w:p w14:paraId="3ABE6B26" w14:textId="5C2BED57" w:rsidR="00AD628A" w:rsidRPr="00153CE9" w:rsidRDefault="00AD628A" w:rsidP="00AD628A">
      <w:pPr>
        <w:pStyle w:val="ListParagraph"/>
        <w:numPr>
          <w:ilvl w:val="0"/>
          <w:numId w:val="2"/>
        </w:numPr>
        <w:rPr>
          <w:rFonts w:ascii="David" w:hAnsi="David" w:cs="David"/>
          <w:sz w:val="24"/>
          <w:szCs w:val="24"/>
          <w:rtl/>
        </w:rPr>
      </w:pPr>
      <w:r w:rsidRPr="00153CE9">
        <w:rPr>
          <w:rFonts w:ascii="David" w:hAnsi="David" w:cs="David"/>
          <w:sz w:val="24"/>
          <w:szCs w:val="24"/>
          <w:rtl/>
        </w:rPr>
        <w:t>מסרנו לידכם דו</w:t>
      </w:r>
      <w:r w:rsidR="00FF7119">
        <w:rPr>
          <w:rFonts w:ascii="David" w:hAnsi="David" w:cs="David" w:hint="cs"/>
          <w:sz w:val="24"/>
          <w:szCs w:val="24"/>
          <w:rtl/>
        </w:rPr>
        <w:t>"</w:t>
      </w:r>
      <w:r w:rsidRPr="00153CE9">
        <w:rPr>
          <w:rFonts w:ascii="David" w:hAnsi="David" w:cs="David"/>
          <w:sz w:val="24"/>
          <w:szCs w:val="24"/>
          <w:rtl/>
        </w:rPr>
        <w:t>חות תמחיר שכר לתקופות אשר ביקשתם ובהם מידע מלא, עדכני ומהימן, על עלות השכר כפי שדווחה לרשות המ</w:t>
      </w:r>
      <w:r w:rsidR="00006A41" w:rsidRPr="00153CE9">
        <w:rPr>
          <w:rFonts w:ascii="David" w:hAnsi="David" w:cs="David"/>
          <w:sz w:val="24"/>
          <w:szCs w:val="24"/>
          <w:rtl/>
        </w:rPr>
        <w:t>י</w:t>
      </w:r>
      <w:r w:rsidRPr="00153CE9">
        <w:rPr>
          <w:rFonts w:ascii="David" w:hAnsi="David" w:cs="David"/>
          <w:sz w:val="24"/>
          <w:szCs w:val="24"/>
          <w:rtl/>
        </w:rPr>
        <w:t xml:space="preserve">סים. נכון למועד הגשת הבקשה, אין </w:t>
      </w:r>
      <w:r w:rsidRPr="002347FD">
        <w:rPr>
          <w:rFonts w:ascii="David" w:hAnsi="David" w:cs="David"/>
          <w:sz w:val="24"/>
          <w:szCs w:val="24"/>
          <w:rtl/>
        </w:rPr>
        <w:t>לחברה</w:t>
      </w:r>
      <w:r w:rsidRPr="00153CE9">
        <w:rPr>
          <w:rFonts w:ascii="David" w:hAnsi="David" w:cs="David"/>
          <w:sz w:val="24"/>
          <w:szCs w:val="24"/>
          <w:rtl/>
        </w:rPr>
        <w:t xml:space="preserve"> חובות (מעבר לחודש השוטף) בגין שכר לעובדיה (לרבות על בסיס חשבוניות) או חובות בגין תשלום נילווה לשכר לעובדיה, לרשות המ</w:t>
      </w:r>
      <w:r w:rsidR="00006A41" w:rsidRPr="00153CE9">
        <w:rPr>
          <w:rFonts w:ascii="David" w:hAnsi="David" w:cs="David"/>
          <w:sz w:val="24"/>
          <w:szCs w:val="24"/>
          <w:rtl/>
        </w:rPr>
        <w:t>י</w:t>
      </w:r>
      <w:r w:rsidRPr="00153CE9">
        <w:rPr>
          <w:rFonts w:ascii="David" w:hAnsi="David" w:cs="David"/>
          <w:sz w:val="24"/>
          <w:szCs w:val="24"/>
          <w:rtl/>
        </w:rPr>
        <w:t>סים, לביטוח לאומי ולקופות (תשלומי חובה).</w:t>
      </w:r>
      <w:r w:rsidR="00FF7119">
        <w:rPr>
          <w:rFonts w:ascii="David" w:hAnsi="David" w:cs="David" w:hint="cs"/>
          <w:sz w:val="24"/>
          <w:szCs w:val="24"/>
          <w:rtl/>
        </w:rPr>
        <w:t xml:space="preserve"> </w:t>
      </w:r>
    </w:p>
    <w:p w14:paraId="36215690" w14:textId="77777777" w:rsidR="00AD628A" w:rsidRPr="00153CE9" w:rsidRDefault="00AD628A" w:rsidP="0015410F">
      <w:pPr>
        <w:pStyle w:val="ListParagraph"/>
        <w:rPr>
          <w:rFonts w:ascii="David" w:hAnsi="David" w:cs="David"/>
          <w:sz w:val="24"/>
          <w:szCs w:val="24"/>
          <w:rtl/>
        </w:rPr>
      </w:pPr>
    </w:p>
    <w:p w14:paraId="3802B046" w14:textId="6B656ACF" w:rsidR="00AD628A" w:rsidRPr="00153CE9" w:rsidRDefault="00AD628A" w:rsidP="00AD628A">
      <w:pPr>
        <w:pStyle w:val="ListParagraph"/>
        <w:numPr>
          <w:ilvl w:val="0"/>
          <w:numId w:val="2"/>
        </w:numPr>
        <w:rPr>
          <w:rFonts w:ascii="David" w:hAnsi="David" w:cs="David"/>
          <w:sz w:val="24"/>
          <w:szCs w:val="24"/>
          <w:rtl/>
        </w:rPr>
      </w:pPr>
      <w:r w:rsidRPr="00153CE9">
        <w:rPr>
          <w:rFonts w:ascii="David" w:hAnsi="David" w:cs="David"/>
          <w:sz w:val="24"/>
          <w:szCs w:val="24"/>
          <w:rtl/>
        </w:rPr>
        <w:t>מסרנו לידכם דו</w:t>
      </w:r>
      <w:r w:rsidR="00FF7119">
        <w:rPr>
          <w:rFonts w:ascii="David" w:hAnsi="David" w:cs="David" w:hint="cs"/>
          <w:sz w:val="24"/>
          <w:szCs w:val="24"/>
          <w:rtl/>
        </w:rPr>
        <w:t>"</w:t>
      </w:r>
      <w:r w:rsidRPr="00153CE9">
        <w:rPr>
          <w:rFonts w:ascii="David" w:hAnsi="David" w:cs="David"/>
          <w:sz w:val="24"/>
          <w:szCs w:val="24"/>
          <w:rtl/>
        </w:rPr>
        <w:t>חות ופירוט של מקורות מימון קיימים וצפויים, וכן תזרימי מזומנים צפויים ומפורטים, המציגים מידע שלם, מהימן ומבוסס על נתוני אמת והערכותינו העדכניות ביותר ליום הגשת הבקשה</w:t>
      </w:r>
      <w:r w:rsidR="00FF7119">
        <w:rPr>
          <w:rFonts w:ascii="David" w:hAnsi="David" w:cs="David" w:hint="cs"/>
          <w:sz w:val="24"/>
          <w:szCs w:val="24"/>
          <w:rtl/>
        </w:rPr>
        <w:t xml:space="preserve"> הן ביחס לחברה והן ביחס לתאגידים קשורים שצוינו בבקשה זו</w:t>
      </w:r>
      <w:r w:rsidRPr="00153CE9">
        <w:rPr>
          <w:rFonts w:ascii="David" w:hAnsi="David" w:cs="David"/>
          <w:sz w:val="24"/>
          <w:szCs w:val="24"/>
          <w:rtl/>
        </w:rPr>
        <w:t xml:space="preserve">. </w:t>
      </w:r>
      <w:r w:rsidR="00FF7119">
        <w:rPr>
          <w:rFonts w:ascii="David" w:hAnsi="David" w:cs="David" w:hint="cs"/>
          <w:sz w:val="24"/>
          <w:szCs w:val="24"/>
          <w:rtl/>
        </w:rPr>
        <w:t xml:space="preserve">בנוסף, </w:t>
      </w:r>
      <w:r w:rsidR="00006A41" w:rsidRPr="00153CE9">
        <w:rPr>
          <w:rFonts w:ascii="David" w:hAnsi="David" w:cs="David"/>
          <w:sz w:val="24"/>
          <w:szCs w:val="24"/>
          <w:rtl/>
        </w:rPr>
        <w:t>אנו מצהירים כי ככל שמוצגים בבקשה מקורות מימון עתידיים/צפויים</w:t>
      </w:r>
      <w:r w:rsidR="00EB74F9">
        <w:rPr>
          <w:rFonts w:ascii="David" w:hAnsi="David" w:cs="David" w:hint="cs"/>
          <w:sz w:val="24"/>
          <w:szCs w:val="24"/>
          <w:rtl/>
        </w:rPr>
        <w:t>, של החברה ושל תאגידים קשורים שצוינו בבקשה זו</w:t>
      </w:r>
      <w:r w:rsidR="00006A41" w:rsidRPr="00153CE9">
        <w:rPr>
          <w:rFonts w:ascii="David" w:hAnsi="David" w:cs="David"/>
          <w:sz w:val="24"/>
          <w:szCs w:val="24"/>
          <w:rtl/>
        </w:rPr>
        <w:t>, הללו מבוססים על מקורות מהימנים, הסכמים קיימים או הערכות ריאליות ועדכניות ביותר נכון למועד הגשת הבקשה</w:t>
      </w:r>
      <w:r w:rsidR="00FF7119">
        <w:rPr>
          <w:rFonts w:ascii="David" w:hAnsi="David" w:cs="David" w:hint="cs"/>
          <w:sz w:val="24"/>
          <w:szCs w:val="24"/>
          <w:rtl/>
        </w:rPr>
        <w:t>.</w:t>
      </w:r>
    </w:p>
    <w:p w14:paraId="5A313EBA" w14:textId="77777777" w:rsidR="00AD628A" w:rsidRPr="00153CE9" w:rsidRDefault="00AD628A" w:rsidP="0015410F">
      <w:pPr>
        <w:pStyle w:val="ListParagraph"/>
        <w:rPr>
          <w:rFonts w:ascii="David" w:hAnsi="David" w:cs="David"/>
          <w:sz w:val="24"/>
          <w:szCs w:val="24"/>
          <w:rtl/>
        </w:rPr>
      </w:pPr>
    </w:p>
    <w:p w14:paraId="7CF21AC6" w14:textId="2CBF6563" w:rsidR="002D070D" w:rsidRPr="00153CE9" w:rsidRDefault="002D070D" w:rsidP="002D070D">
      <w:pPr>
        <w:pStyle w:val="ListParagraph"/>
        <w:numPr>
          <w:ilvl w:val="0"/>
          <w:numId w:val="2"/>
        </w:numPr>
        <w:rPr>
          <w:rFonts w:ascii="David" w:hAnsi="David" w:cs="David"/>
          <w:sz w:val="24"/>
          <w:szCs w:val="24"/>
          <w:rtl/>
        </w:rPr>
      </w:pPr>
      <w:r w:rsidRPr="00153CE9">
        <w:rPr>
          <w:rFonts w:ascii="David" w:hAnsi="David" w:cs="David"/>
          <w:sz w:val="24"/>
          <w:szCs w:val="24"/>
          <w:rtl/>
        </w:rPr>
        <w:t>לא בוצעו עסקאות עם צדדים קשורים הקשורות להוצאות הכלולות בבקשה זו, ואם בוצעו, ניתן בגינן גילוי מלא כולל צירוף אסמכתאות רלוונטיות במסגרת הגשת הבקשה.</w:t>
      </w:r>
    </w:p>
    <w:p w14:paraId="27FEF935" w14:textId="77777777" w:rsidR="002D070D" w:rsidRPr="00153CE9" w:rsidRDefault="002D070D" w:rsidP="002D070D">
      <w:pPr>
        <w:pStyle w:val="ListParagraph"/>
        <w:rPr>
          <w:rFonts w:ascii="David" w:hAnsi="David" w:cs="David"/>
          <w:sz w:val="24"/>
          <w:szCs w:val="24"/>
        </w:rPr>
      </w:pPr>
    </w:p>
    <w:p w14:paraId="2E40427C" w14:textId="5A888672" w:rsidR="00AD628A" w:rsidRPr="00153CE9" w:rsidRDefault="00AD628A" w:rsidP="00AD628A">
      <w:pPr>
        <w:pStyle w:val="ListParagraph"/>
        <w:numPr>
          <w:ilvl w:val="0"/>
          <w:numId w:val="2"/>
        </w:numPr>
        <w:rPr>
          <w:rFonts w:ascii="David" w:hAnsi="David" w:cs="David"/>
          <w:sz w:val="24"/>
          <w:szCs w:val="24"/>
          <w:rtl/>
        </w:rPr>
      </w:pPr>
      <w:r w:rsidRPr="00153CE9">
        <w:rPr>
          <w:rFonts w:ascii="David" w:hAnsi="David" w:cs="David"/>
          <w:sz w:val="24"/>
          <w:szCs w:val="24"/>
          <w:rtl/>
        </w:rPr>
        <w:t xml:space="preserve">חברתנו </w:t>
      </w:r>
      <w:r w:rsidR="00CD26FF">
        <w:rPr>
          <w:rFonts w:ascii="David" w:hAnsi="David" w:cs="David" w:hint="cs"/>
          <w:sz w:val="24"/>
          <w:szCs w:val="24"/>
          <w:rtl/>
        </w:rPr>
        <w:t xml:space="preserve">ותאגידים קשורים שצוינו בבקשה זו </w:t>
      </w:r>
      <w:r w:rsidRPr="00153CE9">
        <w:rPr>
          <w:rFonts w:ascii="David" w:hAnsi="David" w:cs="David"/>
          <w:sz w:val="24"/>
          <w:szCs w:val="24"/>
          <w:rtl/>
        </w:rPr>
        <w:t>רשומ</w:t>
      </w:r>
      <w:r w:rsidR="00CD26FF">
        <w:rPr>
          <w:rFonts w:ascii="David" w:hAnsi="David" w:cs="David" w:hint="cs"/>
          <w:sz w:val="24"/>
          <w:szCs w:val="24"/>
          <w:rtl/>
        </w:rPr>
        <w:t>ים</w:t>
      </w:r>
      <w:r w:rsidRPr="00153CE9">
        <w:rPr>
          <w:rFonts w:ascii="David" w:hAnsi="David" w:cs="David"/>
          <w:sz w:val="24"/>
          <w:szCs w:val="24"/>
          <w:rtl/>
        </w:rPr>
        <w:t xml:space="preserve"> אצל רשויות המס</w:t>
      </w:r>
      <w:r w:rsidR="00CD26FF">
        <w:rPr>
          <w:rFonts w:ascii="David" w:hAnsi="David" w:cs="David" w:hint="cs"/>
          <w:sz w:val="24"/>
          <w:szCs w:val="24"/>
          <w:rtl/>
        </w:rPr>
        <w:t xml:space="preserve"> הרלוונטיות</w:t>
      </w:r>
      <w:r w:rsidRPr="00153CE9">
        <w:rPr>
          <w:rFonts w:ascii="David" w:hAnsi="David" w:cs="David"/>
          <w:sz w:val="24"/>
          <w:szCs w:val="24"/>
          <w:rtl/>
        </w:rPr>
        <w:t xml:space="preserve"> ומנהל</w:t>
      </w:r>
      <w:r w:rsidR="00CD26FF">
        <w:rPr>
          <w:rFonts w:ascii="David" w:hAnsi="David" w:cs="David" w:hint="cs"/>
          <w:sz w:val="24"/>
          <w:szCs w:val="24"/>
          <w:rtl/>
        </w:rPr>
        <w:t>ים</w:t>
      </w:r>
      <w:r w:rsidRPr="00153CE9">
        <w:rPr>
          <w:rFonts w:ascii="David" w:hAnsi="David" w:cs="David"/>
          <w:sz w:val="24"/>
          <w:szCs w:val="24"/>
          <w:rtl/>
        </w:rPr>
        <w:t xml:space="preserve"> ספרים כדין. פעילות החברה</w:t>
      </w:r>
      <w:r w:rsidR="00CD26FF">
        <w:rPr>
          <w:rFonts w:ascii="David" w:hAnsi="David" w:cs="David" w:hint="cs"/>
          <w:sz w:val="24"/>
          <w:szCs w:val="24"/>
          <w:rtl/>
        </w:rPr>
        <w:t xml:space="preserve"> ותאגידים קשורים שצוינו בבקשה זו</w:t>
      </w:r>
      <w:r w:rsidRPr="00153CE9">
        <w:rPr>
          <w:rFonts w:ascii="David" w:hAnsi="David" w:cs="David"/>
          <w:sz w:val="24"/>
          <w:szCs w:val="24"/>
          <w:rtl/>
        </w:rPr>
        <w:t>, לרבות תשלום שכר, נרשמ</w:t>
      </w:r>
      <w:r w:rsidR="00CD26FF">
        <w:rPr>
          <w:rFonts w:ascii="David" w:hAnsi="David" w:cs="David" w:hint="cs"/>
          <w:sz w:val="24"/>
          <w:szCs w:val="24"/>
          <w:rtl/>
        </w:rPr>
        <w:t>ו</w:t>
      </w:r>
      <w:r w:rsidRPr="00153CE9">
        <w:rPr>
          <w:rFonts w:ascii="David" w:hAnsi="David" w:cs="David"/>
          <w:sz w:val="24"/>
          <w:szCs w:val="24"/>
          <w:rtl/>
        </w:rPr>
        <w:t xml:space="preserve"> כדין בתקופה של לפחות 12 חודשים אשר קדמו לחודש הגשת הבקשה.</w:t>
      </w:r>
    </w:p>
    <w:p w14:paraId="72434B83" w14:textId="77777777" w:rsidR="00AD628A" w:rsidRPr="00153CE9" w:rsidRDefault="00AD628A" w:rsidP="0015410F">
      <w:pPr>
        <w:pStyle w:val="ListParagraph"/>
        <w:rPr>
          <w:rFonts w:ascii="David" w:hAnsi="David" w:cs="David"/>
          <w:sz w:val="24"/>
          <w:szCs w:val="24"/>
          <w:rtl/>
        </w:rPr>
      </w:pPr>
    </w:p>
    <w:p w14:paraId="41402F69" w14:textId="3A79C2DF" w:rsidR="00A8752D" w:rsidRDefault="00A8752D" w:rsidP="00AD628A">
      <w:pPr>
        <w:pStyle w:val="ListParagraph"/>
        <w:numPr>
          <w:ilvl w:val="0"/>
          <w:numId w:val="2"/>
        </w:numPr>
        <w:rPr>
          <w:rFonts w:ascii="David" w:hAnsi="David" w:cs="David"/>
          <w:sz w:val="24"/>
          <w:szCs w:val="24"/>
        </w:rPr>
      </w:pPr>
      <w:r>
        <w:rPr>
          <w:rFonts w:ascii="David" w:hAnsi="David" w:cs="David" w:hint="cs"/>
          <w:sz w:val="24"/>
          <w:szCs w:val="24"/>
          <w:rtl/>
        </w:rPr>
        <w:t>הצגנו את כל המידע, הנתונים והמסמכים הדרושים והידועים לנו נכון למועד הגשת הבקשה בשלמותם  ובהתאם לרשימת המסמכים הנדרשת כפי שפורסמה באתר רשות החדשנות.</w:t>
      </w:r>
    </w:p>
    <w:p w14:paraId="2CCB671C" w14:textId="77777777" w:rsidR="00A8752D" w:rsidRPr="0098046B" w:rsidRDefault="00A8752D" w:rsidP="0098046B">
      <w:pPr>
        <w:pStyle w:val="ListParagraph"/>
        <w:rPr>
          <w:rFonts w:ascii="David" w:hAnsi="David" w:cs="David"/>
          <w:sz w:val="24"/>
          <w:szCs w:val="24"/>
          <w:rtl/>
        </w:rPr>
      </w:pPr>
    </w:p>
    <w:p w14:paraId="1ABF0264" w14:textId="7EB2A4A6" w:rsidR="00A8752D" w:rsidRDefault="00A8752D" w:rsidP="00AD628A">
      <w:pPr>
        <w:pStyle w:val="ListParagraph"/>
        <w:numPr>
          <w:ilvl w:val="0"/>
          <w:numId w:val="2"/>
        </w:numPr>
        <w:rPr>
          <w:rFonts w:ascii="David" w:hAnsi="David" w:cs="David"/>
          <w:sz w:val="24"/>
          <w:szCs w:val="24"/>
        </w:rPr>
      </w:pPr>
      <w:r>
        <w:rPr>
          <w:rFonts w:ascii="David" w:hAnsi="David" w:cs="David" w:hint="cs"/>
          <w:sz w:val="24"/>
          <w:szCs w:val="24"/>
          <w:rtl/>
        </w:rPr>
        <w:t>לא התקבל ולא צפוי להתקבל מימון מגורמים אחרים, בגין הוצאות הכלולות בבקשה זו.</w:t>
      </w:r>
    </w:p>
    <w:p w14:paraId="56679F8B" w14:textId="77777777" w:rsidR="00A8752D" w:rsidRPr="0098046B" w:rsidRDefault="00A8752D" w:rsidP="0098046B">
      <w:pPr>
        <w:pStyle w:val="ListParagraph"/>
        <w:rPr>
          <w:rFonts w:ascii="David" w:hAnsi="David" w:cs="David"/>
          <w:sz w:val="24"/>
          <w:szCs w:val="24"/>
          <w:rtl/>
        </w:rPr>
      </w:pPr>
    </w:p>
    <w:p w14:paraId="1AB4D0D6" w14:textId="429AA977" w:rsidR="00AD628A" w:rsidRPr="00153CE9" w:rsidRDefault="00AD628A" w:rsidP="00AD628A">
      <w:pPr>
        <w:pStyle w:val="ListParagraph"/>
        <w:numPr>
          <w:ilvl w:val="0"/>
          <w:numId w:val="2"/>
        </w:numPr>
        <w:rPr>
          <w:rFonts w:ascii="David" w:hAnsi="David" w:cs="David"/>
          <w:sz w:val="24"/>
          <w:szCs w:val="24"/>
          <w:rtl/>
        </w:rPr>
      </w:pPr>
      <w:r w:rsidRPr="00153CE9">
        <w:rPr>
          <w:rFonts w:ascii="David" w:hAnsi="David" w:cs="David"/>
          <w:sz w:val="24"/>
          <w:szCs w:val="24"/>
          <w:rtl/>
        </w:rPr>
        <w:t>ידוע לנו, כי במידה ויתברר שמסרנו נתונים חלקיים ו/או לא נכונים כפי שידועים לנו נכון למועד הגשת הבקשה, יהיה עלינו להחזיר את מלוא המענק שניתן לנו במסגרתה.</w:t>
      </w:r>
    </w:p>
    <w:p w14:paraId="25BC591E" w14:textId="77777777" w:rsidR="00AD628A" w:rsidRPr="00153CE9" w:rsidRDefault="00AD628A" w:rsidP="0015410F">
      <w:pPr>
        <w:pStyle w:val="ListParagraph"/>
        <w:rPr>
          <w:rFonts w:ascii="David" w:hAnsi="David" w:cs="David"/>
          <w:sz w:val="24"/>
          <w:szCs w:val="24"/>
          <w:rtl/>
        </w:rPr>
      </w:pPr>
    </w:p>
    <w:p w14:paraId="6D187F34" w14:textId="02887473" w:rsidR="0053182D" w:rsidRDefault="00AD628A" w:rsidP="0015410F">
      <w:pPr>
        <w:spacing w:after="0"/>
        <w:rPr>
          <w:rFonts w:ascii="David" w:hAnsi="David" w:cs="David"/>
          <w:sz w:val="24"/>
          <w:szCs w:val="24"/>
          <w:rtl/>
        </w:rPr>
      </w:pPr>
      <w:r w:rsidRPr="00153CE9">
        <w:rPr>
          <w:rFonts w:ascii="David" w:hAnsi="David" w:cs="David"/>
          <w:sz w:val="24"/>
          <w:szCs w:val="24"/>
          <w:rtl/>
        </w:rPr>
        <w:t>הרינו מצהירים כי כל החתומים על הצהרה זו, מורשים לעשות זאת מטעם החברה, על בסיס החלטותיה.</w:t>
      </w:r>
    </w:p>
    <w:p w14:paraId="7F25B026" w14:textId="77777777" w:rsidR="00153CE9" w:rsidRDefault="00153CE9" w:rsidP="0015410F">
      <w:pPr>
        <w:spacing w:after="0"/>
        <w:rPr>
          <w:rFonts w:ascii="David" w:hAnsi="David" w:cs="David"/>
          <w:sz w:val="24"/>
          <w:szCs w:val="24"/>
          <w:rtl/>
        </w:rPr>
      </w:pPr>
    </w:p>
    <w:p w14:paraId="5FD4DCC8" w14:textId="77777777" w:rsidR="00122EBB" w:rsidRPr="00153CE9" w:rsidRDefault="00D50863" w:rsidP="00122EBB">
      <w:pPr>
        <w:spacing w:before="30"/>
        <w:ind w:right="129"/>
        <w:rPr>
          <w:rFonts w:ascii="David" w:eastAsia="Century" w:hAnsi="David" w:cs="David"/>
          <w:color w:val="231F20"/>
          <w:sz w:val="24"/>
          <w:szCs w:val="24"/>
          <w:rtl/>
          <w:lang w:val="af-ZA"/>
        </w:rPr>
      </w:pPr>
      <w:r w:rsidRPr="00153CE9">
        <w:rPr>
          <w:rFonts w:ascii="David" w:eastAsia="Century" w:hAnsi="David" w:cs="David"/>
          <w:color w:val="231F20"/>
          <w:sz w:val="24"/>
          <w:szCs w:val="24"/>
          <w:rtl/>
          <w:lang w:val="af-ZA"/>
        </w:rPr>
        <w:t>_______________________________________</w:t>
      </w:r>
    </w:p>
    <w:p w14:paraId="0426DE45" w14:textId="7A13E46B" w:rsidR="00122EBB" w:rsidRPr="00153CE9" w:rsidRDefault="00D50863" w:rsidP="00122EBB">
      <w:pPr>
        <w:spacing w:before="30"/>
        <w:ind w:right="129"/>
        <w:rPr>
          <w:rFonts w:ascii="David" w:hAnsi="David" w:cs="David"/>
          <w:sz w:val="24"/>
          <w:szCs w:val="24"/>
          <w:lang w:val="af-ZA"/>
        </w:rPr>
      </w:pPr>
      <w:r w:rsidRPr="00153CE9">
        <w:rPr>
          <w:rFonts w:ascii="David" w:hAnsi="David" w:cs="David"/>
          <w:sz w:val="24"/>
          <w:szCs w:val="24"/>
          <w:rtl/>
          <w:lang w:val="af-ZA"/>
        </w:rPr>
        <w:t xml:space="preserve"> [</w:t>
      </w:r>
      <w:r w:rsidR="005D127B" w:rsidRPr="00153CE9">
        <w:rPr>
          <w:rFonts w:ascii="David" w:hAnsi="David" w:cs="David"/>
          <w:sz w:val="24"/>
          <w:szCs w:val="24"/>
          <w:rtl/>
          <w:lang w:val="af-ZA"/>
        </w:rPr>
        <w:t>פרטי מנכ</w:t>
      </w:r>
      <w:r w:rsidR="00006A41" w:rsidRPr="00153CE9">
        <w:rPr>
          <w:rFonts w:ascii="David" w:hAnsi="David" w:cs="David"/>
          <w:sz w:val="24"/>
          <w:szCs w:val="24"/>
          <w:rtl/>
          <w:lang w:val="af-ZA"/>
        </w:rPr>
        <w:t>"</w:t>
      </w:r>
      <w:r w:rsidR="005D127B" w:rsidRPr="00153CE9">
        <w:rPr>
          <w:rFonts w:ascii="David" w:hAnsi="David" w:cs="David"/>
          <w:sz w:val="24"/>
          <w:szCs w:val="24"/>
          <w:rtl/>
          <w:lang w:val="af-ZA"/>
        </w:rPr>
        <w:t>ל- שם ותעודת זהות וחתימתו</w:t>
      </w:r>
      <w:r w:rsidRPr="00153CE9">
        <w:rPr>
          <w:rFonts w:ascii="David" w:hAnsi="David" w:cs="David"/>
          <w:sz w:val="24"/>
          <w:szCs w:val="24"/>
          <w:rtl/>
          <w:lang w:val="af-ZA"/>
        </w:rPr>
        <w:t>]</w:t>
      </w:r>
    </w:p>
    <w:p w14:paraId="6229A8F9" w14:textId="77777777" w:rsidR="00122EBB" w:rsidRPr="00153CE9" w:rsidRDefault="00122EBB" w:rsidP="00122EBB">
      <w:pPr>
        <w:spacing w:before="30"/>
        <w:ind w:right="129"/>
        <w:rPr>
          <w:rFonts w:ascii="David" w:hAnsi="David" w:cs="David"/>
          <w:sz w:val="24"/>
          <w:szCs w:val="24"/>
          <w:rtl/>
          <w:lang w:val="af-ZA"/>
        </w:rPr>
      </w:pPr>
    </w:p>
    <w:p w14:paraId="0E5D6639" w14:textId="77777777" w:rsidR="00122EBB" w:rsidRPr="00153CE9" w:rsidRDefault="00D50863" w:rsidP="00122EBB">
      <w:pPr>
        <w:spacing w:before="30"/>
        <w:ind w:right="129"/>
        <w:rPr>
          <w:rFonts w:ascii="David" w:eastAsia="Century" w:hAnsi="David" w:cs="David"/>
          <w:color w:val="231F20"/>
          <w:sz w:val="24"/>
          <w:szCs w:val="24"/>
          <w:rtl/>
          <w:lang w:val="af-ZA"/>
        </w:rPr>
      </w:pPr>
      <w:bookmarkStart w:id="0" w:name="_Hlk37856345"/>
      <w:r w:rsidRPr="00153CE9">
        <w:rPr>
          <w:rFonts w:ascii="David" w:eastAsia="Century" w:hAnsi="David" w:cs="David"/>
          <w:color w:val="231F20"/>
          <w:sz w:val="24"/>
          <w:szCs w:val="24"/>
          <w:rtl/>
          <w:lang w:val="af-ZA"/>
        </w:rPr>
        <w:t>_______________________________________</w:t>
      </w:r>
    </w:p>
    <w:p w14:paraId="30275493" w14:textId="77777777" w:rsidR="00F910BF" w:rsidRPr="00153CE9" w:rsidRDefault="00D50863" w:rsidP="00EE65D6">
      <w:pPr>
        <w:rPr>
          <w:rFonts w:ascii="David" w:hAnsi="David" w:cs="David"/>
          <w:sz w:val="24"/>
          <w:szCs w:val="24"/>
          <w:rtl/>
          <w:lang w:val="af-ZA"/>
        </w:rPr>
      </w:pPr>
      <w:r w:rsidRPr="00153CE9">
        <w:rPr>
          <w:rFonts w:ascii="David" w:hAnsi="David" w:cs="David"/>
          <w:sz w:val="24"/>
          <w:szCs w:val="24"/>
          <w:rtl/>
          <w:lang w:val="af-ZA"/>
        </w:rPr>
        <w:t>[שם נושא המשרה הבכיר ביותר בתחום הכספים, תארו וחתימתו]</w:t>
      </w:r>
      <w:bookmarkEnd w:id="0"/>
    </w:p>
    <w:p w14:paraId="28CD6488" w14:textId="77777777" w:rsidR="00834798" w:rsidRPr="00153CE9" w:rsidRDefault="00834798" w:rsidP="00EE65D6">
      <w:pPr>
        <w:rPr>
          <w:rFonts w:ascii="David" w:hAnsi="David" w:cs="David"/>
          <w:sz w:val="24"/>
          <w:szCs w:val="24"/>
          <w:rtl/>
          <w:lang w:val="af-ZA"/>
        </w:rPr>
      </w:pPr>
    </w:p>
    <w:p w14:paraId="2BD18345" w14:textId="3DC0279C" w:rsidR="00837847" w:rsidRPr="00153CE9" w:rsidRDefault="00837847" w:rsidP="00B95844">
      <w:pPr>
        <w:spacing w:before="30"/>
        <w:ind w:right="129"/>
        <w:rPr>
          <w:rFonts w:ascii="David" w:hAnsi="David" w:cs="David"/>
          <w:sz w:val="24"/>
          <w:szCs w:val="24"/>
          <w:lang w:val="af-ZA"/>
        </w:rPr>
      </w:pPr>
      <w:r w:rsidRPr="00153CE9">
        <w:rPr>
          <w:rFonts w:ascii="David" w:eastAsia="Century" w:hAnsi="David" w:cs="David"/>
          <w:color w:val="231F20"/>
          <w:sz w:val="24"/>
          <w:szCs w:val="24"/>
          <w:rtl/>
          <w:lang w:val="af-ZA"/>
        </w:rPr>
        <w:t>_______________________________________</w:t>
      </w:r>
      <w:r w:rsidRPr="00153CE9">
        <w:rPr>
          <w:rFonts w:ascii="David" w:hAnsi="David" w:cs="David"/>
          <w:sz w:val="24"/>
          <w:szCs w:val="24"/>
          <w:rtl/>
          <w:lang w:val="af-ZA"/>
        </w:rPr>
        <w:t>[חותמת החברה]</w:t>
      </w:r>
    </w:p>
    <w:sectPr w:rsidR="00837847" w:rsidRPr="00153CE9" w:rsidSect="00B15679">
      <w:headerReference w:type="default" r:id="rId11"/>
      <w:footerReference w:type="default" r:id="rId12"/>
      <w:pgSz w:w="11906" w:h="16838"/>
      <w:pgMar w:top="2260" w:right="1134" w:bottom="2160" w:left="1134"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41EED" w14:textId="77777777" w:rsidR="001823EC" w:rsidRDefault="001823EC" w:rsidP="00010869">
      <w:pPr>
        <w:spacing w:after="0" w:line="240" w:lineRule="auto"/>
      </w:pPr>
      <w:r>
        <w:separator/>
      </w:r>
    </w:p>
  </w:endnote>
  <w:endnote w:type="continuationSeparator" w:id="0">
    <w:p w14:paraId="0D96F326" w14:textId="77777777" w:rsidR="001823EC" w:rsidRDefault="001823EC" w:rsidP="00010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F783" w14:textId="138F4F66" w:rsidR="00010869" w:rsidRDefault="00010869" w:rsidP="00B1567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B2E5A" w14:textId="77777777" w:rsidR="001823EC" w:rsidRDefault="001823EC" w:rsidP="00010869">
      <w:pPr>
        <w:spacing w:after="0" w:line="240" w:lineRule="auto"/>
      </w:pPr>
      <w:r>
        <w:separator/>
      </w:r>
    </w:p>
  </w:footnote>
  <w:footnote w:type="continuationSeparator" w:id="0">
    <w:p w14:paraId="3B28CD4B" w14:textId="77777777" w:rsidR="001823EC" w:rsidRDefault="001823EC" w:rsidP="00010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01899" w14:textId="065244D7" w:rsidR="00A53086" w:rsidRPr="00AB5B14" w:rsidRDefault="00A53086" w:rsidP="00A53086">
    <w:pPr>
      <w:pStyle w:val="Header"/>
      <w:jc w:val="center"/>
      <w:rPr>
        <w:rFonts w:ascii="Calibri Light" w:hAnsi="Calibri Light" w:cs="Calibri Light"/>
        <w:sz w:val="24"/>
        <w:szCs w:val="24"/>
      </w:rPr>
    </w:pPr>
    <w:r w:rsidRPr="00A53086">
      <w:rPr>
        <w:rFonts w:ascii="Calibri Light" w:hAnsi="Calibri Light" w:cs="Calibri Light"/>
        <w:sz w:val="24"/>
        <w:szCs w:val="24"/>
        <w:highlight w:val="yellow"/>
        <w:rtl/>
      </w:rPr>
      <w:t xml:space="preserve"> </w:t>
    </w:r>
    <w:r w:rsidRPr="00AB5B14">
      <w:rPr>
        <w:rFonts w:ascii="Calibri Light" w:hAnsi="Calibri Light" w:cs="Calibri Light"/>
        <w:sz w:val="24"/>
        <w:szCs w:val="24"/>
        <w:highlight w:val="yellow"/>
        <w:rtl/>
      </w:rPr>
      <w:t>נייר פירמה של החברה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30BB"/>
    <w:multiLevelType w:val="hybridMultilevel"/>
    <w:tmpl w:val="426224B4"/>
    <w:lvl w:ilvl="0" w:tplc="592A19A0">
      <w:start w:val="1"/>
      <w:numFmt w:val="bullet"/>
      <w:lvlText w:val=""/>
      <w:lvlJc w:val="left"/>
      <w:pPr>
        <w:ind w:left="1800" w:hanging="360"/>
      </w:pPr>
      <w:rPr>
        <w:rFonts w:ascii="Symbol" w:hAnsi="Symbol" w:cs="Symbol" w:hint="default"/>
      </w:rPr>
    </w:lvl>
    <w:lvl w:ilvl="1" w:tplc="90A48A92" w:tentative="1">
      <w:start w:val="1"/>
      <w:numFmt w:val="bullet"/>
      <w:lvlText w:val="o"/>
      <w:lvlJc w:val="left"/>
      <w:pPr>
        <w:ind w:left="2520" w:hanging="360"/>
      </w:pPr>
      <w:rPr>
        <w:rFonts w:ascii="Courier New" w:hAnsi="Courier New" w:cs="Courier New" w:hint="default"/>
      </w:rPr>
    </w:lvl>
    <w:lvl w:ilvl="2" w:tplc="AF50352E" w:tentative="1">
      <w:start w:val="1"/>
      <w:numFmt w:val="bullet"/>
      <w:lvlText w:val=""/>
      <w:lvlJc w:val="left"/>
      <w:pPr>
        <w:ind w:left="3240" w:hanging="360"/>
      </w:pPr>
      <w:rPr>
        <w:rFonts w:ascii="Wingdings" w:hAnsi="Wingdings" w:cs="Wingdings" w:hint="default"/>
      </w:rPr>
    </w:lvl>
    <w:lvl w:ilvl="3" w:tplc="A57ADDAC" w:tentative="1">
      <w:start w:val="1"/>
      <w:numFmt w:val="bullet"/>
      <w:lvlText w:val=""/>
      <w:lvlJc w:val="left"/>
      <w:pPr>
        <w:ind w:left="3960" w:hanging="360"/>
      </w:pPr>
      <w:rPr>
        <w:rFonts w:ascii="Symbol" w:hAnsi="Symbol" w:cs="Symbol" w:hint="default"/>
      </w:rPr>
    </w:lvl>
    <w:lvl w:ilvl="4" w:tplc="C9C04F02" w:tentative="1">
      <w:start w:val="1"/>
      <w:numFmt w:val="bullet"/>
      <w:lvlText w:val="o"/>
      <w:lvlJc w:val="left"/>
      <w:pPr>
        <w:ind w:left="4680" w:hanging="360"/>
      </w:pPr>
      <w:rPr>
        <w:rFonts w:ascii="Courier New" w:hAnsi="Courier New" w:cs="Courier New" w:hint="default"/>
      </w:rPr>
    </w:lvl>
    <w:lvl w:ilvl="5" w:tplc="7E1A4B66" w:tentative="1">
      <w:start w:val="1"/>
      <w:numFmt w:val="bullet"/>
      <w:lvlText w:val=""/>
      <w:lvlJc w:val="left"/>
      <w:pPr>
        <w:ind w:left="5400" w:hanging="360"/>
      </w:pPr>
      <w:rPr>
        <w:rFonts w:ascii="Wingdings" w:hAnsi="Wingdings" w:cs="Wingdings" w:hint="default"/>
      </w:rPr>
    </w:lvl>
    <w:lvl w:ilvl="6" w:tplc="050AADAE" w:tentative="1">
      <w:start w:val="1"/>
      <w:numFmt w:val="bullet"/>
      <w:lvlText w:val=""/>
      <w:lvlJc w:val="left"/>
      <w:pPr>
        <w:ind w:left="6120" w:hanging="360"/>
      </w:pPr>
      <w:rPr>
        <w:rFonts w:ascii="Symbol" w:hAnsi="Symbol" w:cs="Symbol" w:hint="default"/>
      </w:rPr>
    </w:lvl>
    <w:lvl w:ilvl="7" w:tplc="8E303EB4" w:tentative="1">
      <w:start w:val="1"/>
      <w:numFmt w:val="bullet"/>
      <w:lvlText w:val="o"/>
      <w:lvlJc w:val="left"/>
      <w:pPr>
        <w:ind w:left="6840" w:hanging="360"/>
      </w:pPr>
      <w:rPr>
        <w:rFonts w:ascii="Courier New" w:hAnsi="Courier New" w:cs="Courier New" w:hint="default"/>
      </w:rPr>
    </w:lvl>
    <w:lvl w:ilvl="8" w:tplc="07768C1E" w:tentative="1">
      <w:start w:val="1"/>
      <w:numFmt w:val="bullet"/>
      <w:lvlText w:val=""/>
      <w:lvlJc w:val="left"/>
      <w:pPr>
        <w:ind w:left="7560" w:hanging="360"/>
      </w:pPr>
      <w:rPr>
        <w:rFonts w:ascii="Wingdings" w:hAnsi="Wingdings" w:cs="Wingdings" w:hint="default"/>
      </w:rPr>
    </w:lvl>
  </w:abstractNum>
  <w:abstractNum w:abstractNumId="1" w15:restartNumberingAfterBreak="0">
    <w:nsid w:val="0BE332E3"/>
    <w:multiLevelType w:val="hybridMultilevel"/>
    <w:tmpl w:val="E996D9EE"/>
    <w:lvl w:ilvl="0" w:tplc="0B10DB00">
      <w:start w:val="1"/>
      <w:numFmt w:val="bullet"/>
      <w:lvlText w:val=""/>
      <w:lvlJc w:val="left"/>
      <w:pPr>
        <w:ind w:left="720" w:hanging="360"/>
      </w:pPr>
      <w:rPr>
        <w:rFonts w:ascii="Symbol" w:hAnsi="Symbol" w:hint="default"/>
      </w:rPr>
    </w:lvl>
    <w:lvl w:ilvl="1" w:tplc="4240F412">
      <w:start w:val="1"/>
      <w:numFmt w:val="bullet"/>
      <w:lvlText w:val="o"/>
      <w:lvlJc w:val="left"/>
      <w:pPr>
        <w:ind w:left="1440" w:hanging="360"/>
      </w:pPr>
      <w:rPr>
        <w:rFonts w:ascii="Courier New" w:hAnsi="Courier New" w:cs="Courier New" w:hint="default"/>
      </w:rPr>
    </w:lvl>
    <w:lvl w:ilvl="2" w:tplc="E3F27B3A">
      <w:start w:val="1"/>
      <w:numFmt w:val="bullet"/>
      <w:lvlText w:val=""/>
      <w:lvlJc w:val="left"/>
      <w:pPr>
        <w:ind w:left="2160" w:hanging="360"/>
      </w:pPr>
      <w:rPr>
        <w:rFonts w:ascii="Wingdings" w:hAnsi="Wingdings" w:hint="default"/>
      </w:rPr>
    </w:lvl>
    <w:lvl w:ilvl="3" w:tplc="D9C26B06">
      <w:start w:val="1"/>
      <w:numFmt w:val="bullet"/>
      <w:lvlText w:val=""/>
      <w:lvlJc w:val="left"/>
      <w:pPr>
        <w:ind w:left="2880" w:hanging="360"/>
      </w:pPr>
      <w:rPr>
        <w:rFonts w:ascii="Symbol" w:hAnsi="Symbol" w:hint="default"/>
      </w:rPr>
    </w:lvl>
    <w:lvl w:ilvl="4" w:tplc="5DDEA20A">
      <w:start w:val="1"/>
      <w:numFmt w:val="bullet"/>
      <w:lvlText w:val="o"/>
      <w:lvlJc w:val="left"/>
      <w:pPr>
        <w:ind w:left="3600" w:hanging="360"/>
      </w:pPr>
      <w:rPr>
        <w:rFonts w:ascii="Courier New" w:hAnsi="Courier New" w:cs="Courier New" w:hint="default"/>
      </w:rPr>
    </w:lvl>
    <w:lvl w:ilvl="5" w:tplc="C21EA734">
      <w:start w:val="1"/>
      <w:numFmt w:val="bullet"/>
      <w:lvlText w:val=""/>
      <w:lvlJc w:val="left"/>
      <w:pPr>
        <w:ind w:left="4320" w:hanging="360"/>
      </w:pPr>
      <w:rPr>
        <w:rFonts w:ascii="Wingdings" w:hAnsi="Wingdings" w:hint="default"/>
      </w:rPr>
    </w:lvl>
    <w:lvl w:ilvl="6" w:tplc="0934576A">
      <w:start w:val="1"/>
      <w:numFmt w:val="bullet"/>
      <w:lvlText w:val=""/>
      <w:lvlJc w:val="left"/>
      <w:pPr>
        <w:ind w:left="5040" w:hanging="360"/>
      </w:pPr>
      <w:rPr>
        <w:rFonts w:ascii="Symbol" w:hAnsi="Symbol" w:hint="default"/>
      </w:rPr>
    </w:lvl>
    <w:lvl w:ilvl="7" w:tplc="D00C0F64">
      <w:start w:val="1"/>
      <w:numFmt w:val="bullet"/>
      <w:lvlText w:val="o"/>
      <w:lvlJc w:val="left"/>
      <w:pPr>
        <w:ind w:left="5760" w:hanging="360"/>
      </w:pPr>
      <w:rPr>
        <w:rFonts w:ascii="Courier New" w:hAnsi="Courier New" w:cs="Courier New" w:hint="default"/>
      </w:rPr>
    </w:lvl>
    <w:lvl w:ilvl="8" w:tplc="ECBC6A8C">
      <w:start w:val="1"/>
      <w:numFmt w:val="bullet"/>
      <w:lvlText w:val=""/>
      <w:lvlJc w:val="left"/>
      <w:pPr>
        <w:ind w:left="6480" w:hanging="360"/>
      </w:pPr>
      <w:rPr>
        <w:rFonts w:ascii="Wingdings" w:hAnsi="Wingdings" w:hint="default"/>
      </w:rPr>
    </w:lvl>
  </w:abstractNum>
  <w:abstractNum w:abstractNumId="2" w15:restartNumberingAfterBreak="0">
    <w:nsid w:val="13683CB0"/>
    <w:multiLevelType w:val="hybridMultilevel"/>
    <w:tmpl w:val="004E1C82"/>
    <w:lvl w:ilvl="0" w:tplc="5A90A0FE">
      <w:start w:val="1"/>
      <w:numFmt w:val="decimal"/>
      <w:lvlText w:val="%1."/>
      <w:lvlJc w:val="left"/>
      <w:pPr>
        <w:ind w:left="720" w:hanging="720"/>
      </w:pPr>
      <w:rPr>
        <w:rFonts w:hint="default"/>
      </w:rPr>
    </w:lvl>
    <w:lvl w:ilvl="1" w:tplc="D3BA1FDA" w:tentative="1">
      <w:start w:val="1"/>
      <w:numFmt w:val="lowerLetter"/>
      <w:lvlText w:val="%2."/>
      <w:lvlJc w:val="left"/>
      <w:pPr>
        <w:ind w:left="1080" w:hanging="360"/>
      </w:pPr>
    </w:lvl>
    <w:lvl w:ilvl="2" w:tplc="4AAC3DA2" w:tentative="1">
      <w:start w:val="1"/>
      <w:numFmt w:val="lowerRoman"/>
      <w:lvlText w:val="%3."/>
      <w:lvlJc w:val="right"/>
      <w:pPr>
        <w:ind w:left="1800" w:hanging="180"/>
      </w:pPr>
    </w:lvl>
    <w:lvl w:ilvl="3" w:tplc="F37C6B1C" w:tentative="1">
      <w:start w:val="1"/>
      <w:numFmt w:val="decimal"/>
      <w:lvlText w:val="%4."/>
      <w:lvlJc w:val="left"/>
      <w:pPr>
        <w:ind w:left="2520" w:hanging="360"/>
      </w:pPr>
    </w:lvl>
    <w:lvl w:ilvl="4" w:tplc="A406060C" w:tentative="1">
      <w:start w:val="1"/>
      <w:numFmt w:val="lowerLetter"/>
      <w:lvlText w:val="%5."/>
      <w:lvlJc w:val="left"/>
      <w:pPr>
        <w:ind w:left="3240" w:hanging="360"/>
      </w:pPr>
    </w:lvl>
    <w:lvl w:ilvl="5" w:tplc="63A2C91C" w:tentative="1">
      <w:start w:val="1"/>
      <w:numFmt w:val="lowerRoman"/>
      <w:lvlText w:val="%6."/>
      <w:lvlJc w:val="right"/>
      <w:pPr>
        <w:ind w:left="3960" w:hanging="180"/>
      </w:pPr>
    </w:lvl>
    <w:lvl w:ilvl="6" w:tplc="C7A0FD58" w:tentative="1">
      <w:start w:val="1"/>
      <w:numFmt w:val="decimal"/>
      <w:lvlText w:val="%7."/>
      <w:lvlJc w:val="left"/>
      <w:pPr>
        <w:ind w:left="4680" w:hanging="360"/>
      </w:pPr>
    </w:lvl>
    <w:lvl w:ilvl="7" w:tplc="CF8E2554" w:tentative="1">
      <w:start w:val="1"/>
      <w:numFmt w:val="lowerLetter"/>
      <w:lvlText w:val="%8."/>
      <w:lvlJc w:val="left"/>
      <w:pPr>
        <w:ind w:left="5400" w:hanging="360"/>
      </w:pPr>
    </w:lvl>
    <w:lvl w:ilvl="8" w:tplc="9572E1A8" w:tentative="1">
      <w:start w:val="1"/>
      <w:numFmt w:val="lowerRoman"/>
      <w:lvlText w:val="%9."/>
      <w:lvlJc w:val="right"/>
      <w:pPr>
        <w:ind w:left="6120" w:hanging="180"/>
      </w:pPr>
    </w:lvl>
  </w:abstractNum>
  <w:abstractNum w:abstractNumId="3" w15:restartNumberingAfterBreak="0">
    <w:nsid w:val="27B57814"/>
    <w:multiLevelType w:val="multilevel"/>
    <w:tmpl w:val="E4F89F30"/>
    <w:lvl w:ilvl="0">
      <w:start w:val="1"/>
      <w:numFmt w:val="decimal"/>
      <w:lvlText w:val="%1."/>
      <w:lvlJc w:val="left"/>
      <w:pPr>
        <w:ind w:left="1137" w:hanging="570"/>
      </w:pPr>
    </w:lvl>
    <w:lvl w:ilvl="1">
      <w:start w:val="1"/>
      <w:numFmt w:val="hebrew1"/>
      <w:lvlText w:val="%2."/>
      <w:lvlJc w:val="left"/>
      <w:pPr>
        <w:ind w:left="1080" w:firstLine="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AC59DA"/>
    <w:multiLevelType w:val="hybridMultilevel"/>
    <w:tmpl w:val="3CD4240E"/>
    <w:lvl w:ilvl="0" w:tplc="85FA4684">
      <w:start w:val="1"/>
      <w:numFmt w:val="bullet"/>
      <w:lvlText w:val=""/>
      <w:lvlJc w:val="left"/>
      <w:pPr>
        <w:ind w:left="1800" w:hanging="360"/>
      </w:pPr>
      <w:rPr>
        <w:rFonts w:ascii="Symbol" w:hAnsi="Symbol" w:cs="Symbol" w:hint="default"/>
      </w:rPr>
    </w:lvl>
    <w:lvl w:ilvl="1" w:tplc="816230C0" w:tentative="1">
      <w:start w:val="1"/>
      <w:numFmt w:val="bullet"/>
      <w:lvlText w:val="o"/>
      <w:lvlJc w:val="left"/>
      <w:pPr>
        <w:ind w:left="2520" w:hanging="360"/>
      </w:pPr>
      <w:rPr>
        <w:rFonts w:ascii="Courier New" w:hAnsi="Courier New" w:cs="Courier New" w:hint="default"/>
      </w:rPr>
    </w:lvl>
    <w:lvl w:ilvl="2" w:tplc="BC0489FA" w:tentative="1">
      <w:start w:val="1"/>
      <w:numFmt w:val="bullet"/>
      <w:lvlText w:val=""/>
      <w:lvlJc w:val="left"/>
      <w:pPr>
        <w:ind w:left="3240" w:hanging="360"/>
      </w:pPr>
      <w:rPr>
        <w:rFonts w:ascii="Wingdings" w:hAnsi="Wingdings" w:cs="Wingdings" w:hint="default"/>
      </w:rPr>
    </w:lvl>
    <w:lvl w:ilvl="3" w:tplc="D6DE7BD0" w:tentative="1">
      <w:start w:val="1"/>
      <w:numFmt w:val="bullet"/>
      <w:lvlText w:val=""/>
      <w:lvlJc w:val="left"/>
      <w:pPr>
        <w:ind w:left="3960" w:hanging="360"/>
      </w:pPr>
      <w:rPr>
        <w:rFonts w:ascii="Symbol" w:hAnsi="Symbol" w:cs="Symbol" w:hint="default"/>
      </w:rPr>
    </w:lvl>
    <w:lvl w:ilvl="4" w:tplc="553AF844" w:tentative="1">
      <w:start w:val="1"/>
      <w:numFmt w:val="bullet"/>
      <w:lvlText w:val="o"/>
      <w:lvlJc w:val="left"/>
      <w:pPr>
        <w:ind w:left="4680" w:hanging="360"/>
      </w:pPr>
      <w:rPr>
        <w:rFonts w:ascii="Courier New" w:hAnsi="Courier New" w:cs="Courier New" w:hint="default"/>
      </w:rPr>
    </w:lvl>
    <w:lvl w:ilvl="5" w:tplc="DA8EF84E" w:tentative="1">
      <w:start w:val="1"/>
      <w:numFmt w:val="bullet"/>
      <w:lvlText w:val=""/>
      <w:lvlJc w:val="left"/>
      <w:pPr>
        <w:ind w:left="5400" w:hanging="360"/>
      </w:pPr>
      <w:rPr>
        <w:rFonts w:ascii="Wingdings" w:hAnsi="Wingdings" w:cs="Wingdings" w:hint="default"/>
      </w:rPr>
    </w:lvl>
    <w:lvl w:ilvl="6" w:tplc="7C4A9E74" w:tentative="1">
      <w:start w:val="1"/>
      <w:numFmt w:val="bullet"/>
      <w:lvlText w:val=""/>
      <w:lvlJc w:val="left"/>
      <w:pPr>
        <w:ind w:left="6120" w:hanging="360"/>
      </w:pPr>
      <w:rPr>
        <w:rFonts w:ascii="Symbol" w:hAnsi="Symbol" w:cs="Symbol" w:hint="default"/>
      </w:rPr>
    </w:lvl>
    <w:lvl w:ilvl="7" w:tplc="3726321A" w:tentative="1">
      <w:start w:val="1"/>
      <w:numFmt w:val="bullet"/>
      <w:lvlText w:val="o"/>
      <w:lvlJc w:val="left"/>
      <w:pPr>
        <w:ind w:left="6840" w:hanging="360"/>
      </w:pPr>
      <w:rPr>
        <w:rFonts w:ascii="Courier New" w:hAnsi="Courier New" w:cs="Courier New" w:hint="default"/>
      </w:rPr>
    </w:lvl>
    <w:lvl w:ilvl="8" w:tplc="703AF628" w:tentative="1">
      <w:start w:val="1"/>
      <w:numFmt w:val="bullet"/>
      <w:lvlText w:val=""/>
      <w:lvlJc w:val="left"/>
      <w:pPr>
        <w:ind w:left="7560" w:hanging="360"/>
      </w:pPr>
      <w:rPr>
        <w:rFonts w:ascii="Wingdings" w:hAnsi="Wingdings" w:cs="Wingdings" w:hint="default"/>
      </w:rPr>
    </w:lvl>
  </w:abstractNum>
  <w:num w:numId="1" w16cid:durableId="240215346">
    <w:abstractNumId w:val="1"/>
  </w:num>
  <w:num w:numId="2" w16cid:durableId="1340035570">
    <w:abstractNumId w:val="2"/>
  </w:num>
  <w:num w:numId="3" w16cid:durableId="880745051">
    <w:abstractNumId w:val="0"/>
  </w:num>
  <w:num w:numId="4" w16cid:durableId="1138838073">
    <w:abstractNumId w:val="4"/>
  </w:num>
  <w:num w:numId="5" w16cid:durableId="1489879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BB"/>
    <w:rsid w:val="00006A41"/>
    <w:rsid w:val="00010869"/>
    <w:rsid w:val="000156C8"/>
    <w:rsid w:val="00040C90"/>
    <w:rsid w:val="00041594"/>
    <w:rsid w:val="000B62E7"/>
    <w:rsid w:val="000C6E02"/>
    <w:rsid w:val="000D41B1"/>
    <w:rsid w:val="000D7285"/>
    <w:rsid w:val="000F6935"/>
    <w:rsid w:val="00122EBB"/>
    <w:rsid w:val="00124334"/>
    <w:rsid w:val="0013319D"/>
    <w:rsid w:val="00153CE9"/>
    <w:rsid w:val="0015410F"/>
    <w:rsid w:val="001616DD"/>
    <w:rsid w:val="00170658"/>
    <w:rsid w:val="001823EC"/>
    <w:rsid w:val="00187991"/>
    <w:rsid w:val="0019377C"/>
    <w:rsid w:val="001E4520"/>
    <w:rsid w:val="00224807"/>
    <w:rsid w:val="0023002B"/>
    <w:rsid w:val="002347FD"/>
    <w:rsid w:val="00274023"/>
    <w:rsid w:val="00286427"/>
    <w:rsid w:val="002A5682"/>
    <w:rsid w:val="002D070D"/>
    <w:rsid w:val="002F0F5E"/>
    <w:rsid w:val="00315099"/>
    <w:rsid w:val="003362FB"/>
    <w:rsid w:val="003606B8"/>
    <w:rsid w:val="00374D32"/>
    <w:rsid w:val="00392E30"/>
    <w:rsid w:val="003A4DDE"/>
    <w:rsid w:val="003A5EE1"/>
    <w:rsid w:val="003D38C8"/>
    <w:rsid w:val="003D746F"/>
    <w:rsid w:val="004327A1"/>
    <w:rsid w:val="00435FB4"/>
    <w:rsid w:val="00452ED5"/>
    <w:rsid w:val="004543CC"/>
    <w:rsid w:val="004B5C7C"/>
    <w:rsid w:val="004F0611"/>
    <w:rsid w:val="004F109A"/>
    <w:rsid w:val="0053182D"/>
    <w:rsid w:val="00536CF7"/>
    <w:rsid w:val="005549A5"/>
    <w:rsid w:val="0059041A"/>
    <w:rsid w:val="005A1821"/>
    <w:rsid w:val="005B710F"/>
    <w:rsid w:val="005D127B"/>
    <w:rsid w:val="006139F9"/>
    <w:rsid w:val="00640266"/>
    <w:rsid w:val="00655217"/>
    <w:rsid w:val="00767F19"/>
    <w:rsid w:val="007A59F0"/>
    <w:rsid w:val="007B065D"/>
    <w:rsid w:val="00834798"/>
    <w:rsid w:val="00837847"/>
    <w:rsid w:val="0086582C"/>
    <w:rsid w:val="0086644E"/>
    <w:rsid w:val="008866FC"/>
    <w:rsid w:val="00893146"/>
    <w:rsid w:val="008F26C3"/>
    <w:rsid w:val="00934E1F"/>
    <w:rsid w:val="00956968"/>
    <w:rsid w:val="0096037F"/>
    <w:rsid w:val="0098046B"/>
    <w:rsid w:val="009B6420"/>
    <w:rsid w:val="009E7926"/>
    <w:rsid w:val="009F5E50"/>
    <w:rsid w:val="00A211E6"/>
    <w:rsid w:val="00A53086"/>
    <w:rsid w:val="00A67853"/>
    <w:rsid w:val="00A70BB3"/>
    <w:rsid w:val="00A860BC"/>
    <w:rsid w:val="00A8752D"/>
    <w:rsid w:val="00AC7FE5"/>
    <w:rsid w:val="00AD628A"/>
    <w:rsid w:val="00B15679"/>
    <w:rsid w:val="00B33FF9"/>
    <w:rsid w:val="00B81C1A"/>
    <w:rsid w:val="00B95844"/>
    <w:rsid w:val="00BD5119"/>
    <w:rsid w:val="00BE60A1"/>
    <w:rsid w:val="00C03C55"/>
    <w:rsid w:val="00C159CC"/>
    <w:rsid w:val="00C2453E"/>
    <w:rsid w:val="00C26C94"/>
    <w:rsid w:val="00C31FEA"/>
    <w:rsid w:val="00C8258F"/>
    <w:rsid w:val="00CB6589"/>
    <w:rsid w:val="00CD26FF"/>
    <w:rsid w:val="00D07F23"/>
    <w:rsid w:val="00D251A3"/>
    <w:rsid w:val="00D50863"/>
    <w:rsid w:val="00D53556"/>
    <w:rsid w:val="00D655F1"/>
    <w:rsid w:val="00D7726E"/>
    <w:rsid w:val="00D81E4F"/>
    <w:rsid w:val="00DE78A6"/>
    <w:rsid w:val="00DF0E7F"/>
    <w:rsid w:val="00E023C1"/>
    <w:rsid w:val="00E151B7"/>
    <w:rsid w:val="00E17AFC"/>
    <w:rsid w:val="00E70E71"/>
    <w:rsid w:val="00E80A8A"/>
    <w:rsid w:val="00E833C7"/>
    <w:rsid w:val="00EB74F9"/>
    <w:rsid w:val="00ED75B9"/>
    <w:rsid w:val="00EE65D6"/>
    <w:rsid w:val="00F67A6D"/>
    <w:rsid w:val="00F910BF"/>
    <w:rsid w:val="00FB5397"/>
    <w:rsid w:val="00FF71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DA507"/>
  <w15:docId w15:val="{06777C06-5AB2-4D82-A858-C63CE6D82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EBB"/>
    <w:pPr>
      <w:ind w:left="720"/>
      <w:contextualSpacing/>
    </w:pPr>
  </w:style>
  <w:style w:type="character" w:styleId="CommentReference">
    <w:name w:val="annotation reference"/>
    <w:basedOn w:val="DefaultParagraphFont"/>
    <w:uiPriority w:val="99"/>
    <w:semiHidden/>
    <w:unhideWhenUsed/>
    <w:rsid w:val="002A5682"/>
    <w:rPr>
      <w:sz w:val="16"/>
      <w:szCs w:val="16"/>
    </w:rPr>
  </w:style>
  <w:style w:type="paragraph" w:styleId="CommentText">
    <w:name w:val="annotation text"/>
    <w:basedOn w:val="Normal"/>
    <w:link w:val="CommentTextChar"/>
    <w:uiPriority w:val="99"/>
    <w:unhideWhenUsed/>
    <w:rsid w:val="0098046B"/>
    <w:pPr>
      <w:spacing w:line="240" w:lineRule="auto"/>
    </w:pPr>
    <w:rPr>
      <w:sz w:val="20"/>
      <w:szCs w:val="20"/>
    </w:rPr>
  </w:style>
  <w:style w:type="character" w:customStyle="1" w:styleId="CommentTextChar">
    <w:name w:val="Comment Text Char"/>
    <w:basedOn w:val="DefaultParagraphFont"/>
    <w:link w:val="CommentText"/>
    <w:uiPriority w:val="99"/>
    <w:rsid w:val="002A5682"/>
    <w:rPr>
      <w:sz w:val="20"/>
      <w:szCs w:val="20"/>
    </w:rPr>
  </w:style>
  <w:style w:type="paragraph" w:styleId="CommentSubject">
    <w:name w:val="annotation subject"/>
    <w:basedOn w:val="CommentText"/>
    <w:next w:val="CommentText"/>
    <w:link w:val="CommentSubjectChar"/>
    <w:uiPriority w:val="99"/>
    <w:semiHidden/>
    <w:unhideWhenUsed/>
    <w:rsid w:val="002A5682"/>
    <w:rPr>
      <w:b/>
      <w:bCs/>
    </w:rPr>
  </w:style>
  <w:style w:type="character" w:customStyle="1" w:styleId="CommentSubjectChar">
    <w:name w:val="Comment Subject Char"/>
    <w:basedOn w:val="CommentTextChar"/>
    <w:link w:val="CommentSubject"/>
    <w:uiPriority w:val="99"/>
    <w:semiHidden/>
    <w:rsid w:val="002A5682"/>
    <w:rPr>
      <w:b/>
      <w:bCs/>
      <w:sz w:val="20"/>
      <w:szCs w:val="20"/>
    </w:rPr>
  </w:style>
  <w:style w:type="paragraph" w:styleId="BalloonText">
    <w:name w:val="Balloon Text"/>
    <w:basedOn w:val="Normal"/>
    <w:link w:val="BalloonTextChar"/>
    <w:uiPriority w:val="99"/>
    <w:semiHidden/>
    <w:unhideWhenUsed/>
    <w:rsid w:val="002A568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A5682"/>
    <w:rPr>
      <w:rFonts w:ascii="Tahoma" w:hAnsi="Tahoma" w:cs="Tahoma"/>
      <w:sz w:val="18"/>
      <w:szCs w:val="18"/>
    </w:rPr>
  </w:style>
  <w:style w:type="paragraph" w:styleId="Revision">
    <w:name w:val="Revision"/>
    <w:hidden/>
    <w:uiPriority w:val="99"/>
    <w:semiHidden/>
    <w:rsid w:val="008866FC"/>
    <w:pPr>
      <w:spacing w:after="0" w:line="240" w:lineRule="auto"/>
    </w:pPr>
  </w:style>
  <w:style w:type="character" w:styleId="Hyperlink">
    <w:name w:val="Hyperlink"/>
    <w:basedOn w:val="DefaultParagraphFont"/>
    <w:uiPriority w:val="99"/>
    <w:unhideWhenUsed/>
    <w:rsid w:val="000D41B1"/>
    <w:rPr>
      <w:color w:val="0000FF"/>
      <w:u w:val="single"/>
    </w:rPr>
  </w:style>
  <w:style w:type="paragraph" w:styleId="Header">
    <w:name w:val="header"/>
    <w:basedOn w:val="Normal"/>
    <w:link w:val="HeaderChar"/>
    <w:uiPriority w:val="99"/>
    <w:unhideWhenUsed/>
    <w:rsid w:val="000108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0869"/>
  </w:style>
  <w:style w:type="paragraph" w:styleId="Footer">
    <w:name w:val="footer"/>
    <w:basedOn w:val="Normal"/>
    <w:link w:val="FooterChar"/>
    <w:uiPriority w:val="99"/>
    <w:unhideWhenUsed/>
    <w:rsid w:val="000108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0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62064D-F8D1-490D-A6CC-1D001656F761}">
  <we:reference id="WA200010725" version="1.0.0.1" store="Omex" storeType="OMEX"/>
  <we:alternateReferences>
    <we:reference id="WA200010725" version="1.0.0.1" store="WA200010725" storeType="OMEX"/>
  </we:alternateReferences>
  <we:properties>
    <we:property name="claude.fileId" value="&quot;f0652a08-d739-4f37-8bc4-fc9b1f2f16a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6e6e91-3c34-41e9-951f-3069a8eaf809">
      <Terms xmlns="http://schemas.microsoft.com/office/infopath/2007/PartnerControls"/>
    </lcf76f155ced4ddcb4097134ff3c332f>
    <TaxCatchAll xmlns="ca567584-2bdd-45c7-bbb2-f215813a92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76471627CCFE4BA26BED6AE4B680C3" ma:contentTypeVersion="13" ma:contentTypeDescription="Create a new document." ma:contentTypeScope="" ma:versionID="2fe8f5dc660cd1a3ead58b225f594cdc">
  <xsd:schema xmlns:xsd="http://www.w3.org/2001/XMLSchema" xmlns:xs="http://www.w3.org/2001/XMLSchema" xmlns:p="http://schemas.microsoft.com/office/2006/metadata/properties" xmlns:ns2="506e6e91-3c34-41e9-951f-3069a8eaf809" xmlns:ns3="ca567584-2bdd-45c7-bbb2-f215813a922a" targetNamespace="http://schemas.microsoft.com/office/2006/metadata/properties" ma:root="true" ma:fieldsID="f5794593a40226a9f4fe61b3c7b772ce" ns2:_="" ns3:_="">
    <xsd:import namespace="506e6e91-3c34-41e9-951f-3069a8eaf809"/>
    <xsd:import namespace="ca567584-2bdd-45c7-bbb2-f215813a92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e6e91-3c34-41e9-951f-3069a8eaf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fde1c4-c9d8-4fcd-b16f-01dc7c0f67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567584-2bdd-45c7-bbb2-f215813a92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e3bd02-3696-412b-88e8-84495b9605ec}" ma:internalName="TaxCatchAll" ma:showField="CatchAllData" ma:web="ca567584-2bdd-45c7-bbb2-f215813a92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5912D-2CB2-42F7-97A1-9A020C012294}">
  <ds:schemaRefs>
    <ds:schemaRef ds:uri="http://schemas.microsoft.com/office/2006/metadata/properties"/>
    <ds:schemaRef ds:uri="http://schemas.microsoft.com/office/infopath/2007/PartnerControls"/>
    <ds:schemaRef ds:uri="3ab087d0-a796-439a-a2cc-c27bcd469f7c"/>
    <ds:schemaRef ds:uri="4070682c-a7e6-44df-a9f1-333e7d27aead"/>
  </ds:schemaRefs>
</ds:datastoreItem>
</file>

<file path=customXml/itemProps2.xml><?xml version="1.0" encoding="utf-8"?>
<ds:datastoreItem xmlns:ds="http://schemas.openxmlformats.org/officeDocument/2006/customXml" ds:itemID="{B85FE6CA-60F2-438D-AECD-5C8CE115CA6F}"/>
</file>

<file path=customXml/itemProps3.xml><?xml version="1.0" encoding="utf-8"?>
<ds:datastoreItem xmlns:ds="http://schemas.openxmlformats.org/officeDocument/2006/customXml" ds:itemID="{66222829-698B-401E-93B4-30CDA71318DC}">
  <ds:schemaRefs>
    <ds:schemaRef ds:uri="http://schemas.microsoft.com/sharepoint/v3/contenttype/forms"/>
  </ds:schemaRefs>
</ds:datastoreItem>
</file>

<file path=customXml/itemProps4.xml><?xml version="1.0" encoding="utf-8"?>
<ds:datastoreItem xmlns:ds="http://schemas.openxmlformats.org/officeDocument/2006/customXml" ds:itemID="{C69EE14B-CEFE-433D-BA4B-A5E7A1B47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725</Words>
  <Characters>3365</Characters>
  <Application>Microsoft Office Word</Application>
  <DocSecurity>0</DocSecurity>
  <Lines>140</Lines>
  <Paragraphs>88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 Mackhel</dc:creator>
  <cp:lastModifiedBy>Oshrit Tamsoot</cp:lastModifiedBy>
  <cp:revision>2</cp:revision>
  <cp:lastPrinted>2026-07-28T14:51:00Z</cp:lastPrinted>
  <dcterms:created xsi:type="dcterms:W3CDTF">2026-07-30T10:30:00Z</dcterms:created>
  <dcterms:modified xsi:type="dcterms:W3CDTF">2026-07-30T10:30:00Z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0x0101008C76471627CCFE4BA26BED6AE4B680C3</vt:lpwstr>
  </property>
  <property fmtid="{D5CDD505-2E9C-101B-9397-08002B2CF9AE}" pid="3" name="MediaServiceImageTags">
    <vt:lpwstr/>
  </property>
</Properties>
</file>