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ABD23" w14:textId="05CFDBE9" w:rsidR="00D37CF1" w:rsidRPr="009D5B3B" w:rsidRDefault="00D37CF1" w:rsidP="00D37CF1">
      <w:pPr>
        <w:pStyle w:val="1"/>
        <w:jc w:val="center"/>
        <w:rPr>
          <w:rFonts w:ascii="Tahoma" w:hAnsi="Tahoma" w:cs="Tahoma"/>
          <w:color w:val="005878" w:themeColor="accent3" w:themeShade="80"/>
        </w:rPr>
      </w:pPr>
      <w:r w:rsidRPr="009D5B3B">
        <w:rPr>
          <w:rFonts w:ascii="Tahoma" w:hAnsi="Tahoma" w:cs="Tahoma"/>
          <w:color w:val="005878" w:themeColor="accent3" w:themeShade="80"/>
        </w:rPr>
        <w:t>Thailand-Israel</w:t>
      </w:r>
      <w:r w:rsidR="00883697">
        <w:rPr>
          <w:rFonts w:ascii="Tahoma" w:hAnsi="Tahoma" w:cs="Tahoma"/>
          <w:color w:val="005878" w:themeColor="accent3" w:themeShade="80"/>
        </w:rPr>
        <w:t xml:space="preserve"> </w:t>
      </w:r>
      <w:r w:rsidR="00013001">
        <w:rPr>
          <w:rFonts w:ascii="Tahoma" w:hAnsi="Tahoma" w:cs="Tahoma"/>
          <w:color w:val="005878" w:themeColor="accent3" w:themeShade="80"/>
        </w:rPr>
        <w:t>P</w:t>
      </w:r>
      <w:r w:rsidR="00883697">
        <w:rPr>
          <w:rFonts w:ascii="Tahoma" w:hAnsi="Tahoma" w:cs="Tahoma"/>
          <w:color w:val="005878" w:themeColor="accent3" w:themeShade="80"/>
        </w:rPr>
        <w:t xml:space="preserve">ilot </w:t>
      </w:r>
      <w:r w:rsidRPr="009D5B3B">
        <w:rPr>
          <w:rFonts w:ascii="Tahoma" w:hAnsi="Tahoma" w:cs="Tahoma"/>
          <w:color w:val="005878" w:themeColor="accent3" w:themeShade="80"/>
        </w:rPr>
        <w:t>Cooperation Program</w:t>
      </w:r>
    </w:p>
    <w:p w14:paraId="1E66D9E8" w14:textId="0B7D12AB" w:rsidR="00D37CF1" w:rsidRPr="009D5B3B" w:rsidRDefault="00D37CF1" w:rsidP="00D37CF1">
      <w:pPr>
        <w:pStyle w:val="a4"/>
        <w:jc w:val="center"/>
        <w:rPr>
          <w:rFonts w:ascii="Tahoma" w:hAnsi="Tahoma" w:cs="Tahoma"/>
          <w:b/>
          <w:iCs/>
          <w:color w:val="0070C0"/>
        </w:rPr>
      </w:pPr>
    </w:p>
    <w:p w14:paraId="5841F426" w14:textId="3D170018" w:rsidR="00560E26" w:rsidRPr="00BF1636" w:rsidRDefault="00560E26" w:rsidP="00D37CF1">
      <w:pPr>
        <w:pStyle w:val="a4"/>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a4"/>
        <w:jc w:val="center"/>
        <w:rPr>
          <w:rFonts w:ascii="Tahoma" w:hAnsi="Tahoma" w:cs="Tahoma"/>
          <w:b/>
          <w:iCs/>
          <w:color w:val="0070C0"/>
        </w:rPr>
      </w:pPr>
    </w:p>
    <w:p w14:paraId="6AC26C39" w14:textId="77777777" w:rsidR="00D37CF1" w:rsidRPr="009D5B3B" w:rsidRDefault="00D37CF1" w:rsidP="00D37CF1">
      <w:pPr>
        <w:pStyle w:val="a4"/>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BF1636">
      <w:pPr>
        <w:pStyle w:val="2"/>
        <w:jc w:val="center"/>
        <w:rPr>
          <w:rFonts w:ascii="Tahoma" w:hAnsi="Tahoma" w:cs="Tahoma"/>
          <w:b w:val="0"/>
          <w:szCs w:val="16"/>
          <w:u w:val="single"/>
        </w:rPr>
      </w:pPr>
    </w:p>
    <w:p w14:paraId="7EF85E0E" w14:textId="5F597BDE" w:rsidR="00D37CF1" w:rsidRPr="00BF1636" w:rsidRDefault="00560E26" w:rsidP="00BF1636">
      <w:pPr>
        <w:pStyle w:val="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499FD331"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ae"/>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 xml:space="preserve">Israel program for Industrial </w:t>
      </w:r>
      <w:r w:rsidR="00013001">
        <w:rPr>
          <w:rFonts w:ascii="Tahoma" w:hAnsi="Tahoma" w:cs="Tahoma"/>
          <w:sz w:val="22"/>
          <w:szCs w:val="22"/>
        </w:rPr>
        <w:t>Technology</w:t>
      </w:r>
      <w:r w:rsidRPr="00BF1636">
        <w:rPr>
          <w:rFonts w:ascii="Tahoma" w:hAnsi="Tahoma" w:cs="Tahoma"/>
          <w:sz w:val="22"/>
          <w:szCs w:val="22"/>
        </w:rPr>
        <w:t xml:space="preserve"> with the primary aim of supporting joint industrial </w:t>
      </w:r>
      <w:r w:rsidR="00013001">
        <w:rPr>
          <w:rFonts w:ascii="Tahoma" w:hAnsi="Tahoma" w:cs="Tahoma"/>
          <w:sz w:val="22"/>
          <w:szCs w:val="22"/>
        </w:rPr>
        <w:t>pilot</w:t>
      </w:r>
      <w:r w:rsidRPr="00BF1636">
        <w:rPr>
          <w:rFonts w:ascii="Tahoma" w:hAnsi="Tahoma" w:cs="Tahoma"/>
          <w:sz w:val="22"/>
          <w:szCs w:val="22"/>
        </w:rPr>
        <w:t xml:space="preserve">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04BF6984"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w:t>
      </w:r>
      <w:r w:rsidR="00883697">
        <w:rPr>
          <w:rFonts w:ascii="Tahoma" w:hAnsi="Tahoma" w:cs="Tahoma"/>
          <w:sz w:val="22"/>
          <w:szCs w:val="22"/>
        </w:rPr>
        <w:t>pilot</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76A18EE4"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w:t>
      </w:r>
      <w:r w:rsidR="008C17E6" w:rsidRPr="00BF1636">
        <w:rPr>
          <w:rFonts w:ascii="Tahoma" w:hAnsi="Tahoma" w:cs="Tahoma"/>
          <w:color w:val="000000"/>
        </w:rPr>
        <w:t>Authority</w:t>
      </w:r>
      <w:r w:rsidR="008C17E6">
        <w:rPr>
          <w:rFonts w:ascii="Tahoma" w:hAnsi="Tahoma" w:cs="Tahoma"/>
          <w:color w:val="000000"/>
        </w:rPr>
        <w:t>.</w:t>
      </w:r>
    </w:p>
    <w:p w14:paraId="1AEF9EA6" w14:textId="77777777" w:rsidR="00D37CF1" w:rsidRPr="00BF1636" w:rsidRDefault="00D37CF1" w:rsidP="00A7148B">
      <w:pPr>
        <w:pStyle w:val="21"/>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58975DC6" w:rsidR="00EB4B3E" w:rsidRPr="00E31008" w:rsidRDefault="00D37CF1" w:rsidP="00E31008">
      <w:pPr>
        <w:pStyle w:val="21"/>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008C17E6" w:rsidRPr="008C17E6">
        <w:rPr>
          <w:rFonts w:ascii="Tahoma" w:hAnsi="Tahoma" w:cs="Tahoma"/>
          <w:sz w:val="22"/>
          <w:szCs w:val="22"/>
        </w:rPr>
        <w:t xml:space="preserve">The Israel Innovation Authority </w:t>
      </w:r>
      <w:r w:rsidRPr="00BF1636">
        <w:rPr>
          <w:rFonts w:ascii="Tahoma" w:hAnsi="Tahoma" w:cs="Tahoma"/>
          <w:sz w:val="22"/>
          <w:szCs w:val="22"/>
        </w:rPr>
        <w:t xml:space="preserve">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93F2292" w14:textId="0EBFBCFA" w:rsidR="00D37CF1" w:rsidRPr="00776278" w:rsidRDefault="00560E26" w:rsidP="00776278">
      <w:pPr>
        <w:pStyle w:val="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3DF68C2C" w14:textId="5763123E" w:rsidR="00A7148B" w:rsidRPr="00BF1636" w:rsidRDefault="00D37CF1" w:rsidP="00776278">
      <w:pPr>
        <w:rPr>
          <w:rFonts w:ascii="Tahoma" w:hAnsi="Tahoma" w:cs="Tahoma"/>
          <w:lang w:bidi="th-TH"/>
        </w:rPr>
      </w:pPr>
      <w:proofErr w:type="gramStart"/>
      <w:r w:rsidRPr="00BF1636">
        <w:rPr>
          <w:rFonts w:ascii="Tahoma" w:hAnsi="Tahoma" w:cs="Tahoma"/>
        </w:rPr>
        <w:t>In order to</w:t>
      </w:r>
      <w:proofErr w:type="gramEnd"/>
      <w:r w:rsidRPr="00BF1636">
        <w:rPr>
          <w:rFonts w:ascii="Tahoma" w:hAnsi="Tahoma" w:cs="Tahoma"/>
        </w:rPr>
        <w:t xml:space="preserve"> apply to the current call for proposals, companies and projects must meet the following criteria</w:t>
      </w:r>
      <w:r w:rsidRPr="00BF1636">
        <w:rPr>
          <w:rFonts w:ascii="Tahoma" w:hAnsi="Tahoma" w:cs="Tahoma"/>
          <w:cs/>
          <w:lang w:bidi="th-TH"/>
        </w:rPr>
        <w:t xml:space="preserve">: </w:t>
      </w:r>
    </w:p>
    <w:p w14:paraId="6715EC19" w14:textId="336E4F20" w:rsidR="004672C8" w:rsidRDefault="00D37CF1" w:rsidP="00BF1636">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 xml:space="preserve">from the respective countries, fulfilling the company eligibility criteria mentioned below, should express a desire to cooperate in </w:t>
      </w:r>
      <w:r w:rsidR="00883697">
        <w:rPr>
          <w:rFonts w:ascii="Tahoma" w:hAnsi="Tahoma" w:cs="Tahoma"/>
        </w:rPr>
        <w:t>piloting</w:t>
      </w:r>
      <w:r w:rsidRPr="00BF1636">
        <w:rPr>
          <w:rFonts w:ascii="Tahoma" w:hAnsi="Tahoma" w:cs="Tahoma"/>
        </w:rPr>
        <w:t xml:space="preserve"> of a new product or a new process</w:t>
      </w:r>
      <w:r w:rsidRPr="00BF1636">
        <w:rPr>
          <w:rFonts w:ascii="Tahoma" w:hAnsi="Tahoma" w:cs="Tahoma"/>
          <w:cs/>
          <w:lang w:bidi="th-TH"/>
        </w:rPr>
        <w:t xml:space="preserve">. </w:t>
      </w:r>
    </w:p>
    <w:p w14:paraId="39781F46" w14:textId="77777777" w:rsidR="00013001" w:rsidRPr="00BF1636" w:rsidRDefault="00013001" w:rsidP="00C95106">
      <w:pPr>
        <w:pStyle w:val="a"/>
        <w:numPr>
          <w:ilvl w:val="0"/>
          <w:numId w:val="0"/>
        </w:numPr>
        <w:autoSpaceDE w:val="0"/>
        <w:autoSpaceDN w:val="0"/>
        <w:adjustRightInd w:val="0"/>
        <w:spacing w:after="120"/>
        <w:ind w:left="720"/>
        <w:jc w:val="both"/>
        <w:rPr>
          <w:rFonts w:ascii="Tahoma" w:hAnsi="Tahoma" w:cs="Tahoma"/>
        </w:rPr>
      </w:pPr>
    </w:p>
    <w:p w14:paraId="4F0F6FF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lastRenderedPageBreak/>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63534B93" w14:textId="29D9B18C" w:rsidR="00A7148B"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w:t>
      </w:r>
      <w:r w:rsidR="00013001">
        <w:rPr>
          <w:rFonts w:ascii="Tahoma" w:hAnsi="Tahoma" w:cs="Tahoma"/>
        </w:rPr>
        <w:t xml:space="preserve"> Clean Energy,</w:t>
      </w:r>
      <w:r w:rsidRPr="00BF1636">
        <w:rPr>
          <w:rFonts w:ascii="Tahoma" w:hAnsi="Tahoma" w:cs="Tahoma"/>
        </w:rPr>
        <w:t xml:space="preserve"> </w:t>
      </w:r>
      <w:r w:rsidR="00013001">
        <w:rPr>
          <w:rFonts w:ascii="Tahoma" w:hAnsi="Tahoma" w:cs="Tahoma"/>
        </w:rPr>
        <w:t xml:space="preserve">Circular Economy,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w:t>
      </w:r>
      <w:r w:rsidR="009C0A70">
        <w:rPr>
          <w:rFonts w:ascii="Tahoma" w:hAnsi="Tahoma" w:cs="Tahoma"/>
        </w:rPr>
        <w:t xml:space="preserve"> </w:t>
      </w:r>
      <w:r w:rsidR="009C0A70" w:rsidRPr="00C46309">
        <w:rPr>
          <w:rFonts w:ascii="Tahoma" w:hAnsi="Tahoma" w:cs="Tahoma"/>
        </w:rPr>
        <w:t>Digital</w:t>
      </w:r>
      <w:r w:rsidR="00E66671" w:rsidRPr="00BF1636">
        <w:rPr>
          <w:rFonts w:ascii="Tahoma" w:hAnsi="Tahoma" w:cs="Tahoma"/>
        </w:rPr>
        <w:t xml:space="preserve">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a"/>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a"/>
        <w:numPr>
          <w:ilvl w:val="0"/>
          <w:numId w:val="0"/>
        </w:numPr>
        <w:ind w:left="1440"/>
        <w:rPr>
          <w:rFonts w:ascii="Tahoma" w:hAnsi="Tahoma" w:cs="Tahoma"/>
        </w:rPr>
      </w:pPr>
    </w:p>
    <w:p w14:paraId="1DAB679C"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4F27C94" w14:textId="5614C592" w:rsidR="00D37CF1" w:rsidRPr="00776278" w:rsidRDefault="00D37CF1" w:rsidP="00776278">
      <w:pPr>
        <w:contextualSpacing/>
        <w:jc w:val="both"/>
        <w:rPr>
          <w:rFonts w:ascii="Tahoma" w:hAnsi="Tahoma" w:cs="Tahoma"/>
          <w:b/>
        </w:rPr>
      </w:pPr>
      <w:r w:rsidRPr="00BF1636">
        <w:rPr>
          <w:rFonts w:ascii="Tahoma" w:hAnsi="Tahoma" w:cs="Tahoma"/>
          <w:b/>
        </w:rPr>
        <w:t>Thai Applicants</w:t>
      </w:r>
    </w:p>
    <w:p w14:paraId="45A2170D" w14:textId="2DBBA9F3"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 xml:space="preserve">will be Thai companies which have </w:t>
      </w:r>
      <w:r w:rsidR="00883697">
        <w:rPr>
          <w:rFonts w:ascii="Tahoma" w:hAnsi="Tahoma" w:cs="Tahoma"/>
          <w:lang w:eastAsia="ja-JP"/>
        </w:rPr>
        <w:t>pilot</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56201F07" w14:textId="6CC17E3C" w:rsidR="00D37CF1" w:rsidRPr="00776278" w:rsidRDefault="00D37CF1" w:rsidP="00776278">
      <w:pPr>
        <w:spacing w:after="120"/>
        <w:contextualSpacing/>
        <w:jc w:val="both"/>
        <w:rPr>
          <w:rFonts w:ascii="Tahoma" w:hAnsi="Tahoma" w:cs="Tahoma"/>
          <w:b/>
          <w:rtl/>
        </w:rPr>
      </w:pPr>
      <w:r w:rsidRPr="00BF1636">
        <w:rPr>
          <w:rFonts w:ascii="Tahoma" w:hAnsi="Tahoma" w:cs="Tahoma"/>
          <w:b/>
        </w:rPr>
        <w:t>Israeli Applicants</w:t>
      </w:r>
    </w:p>
    <w:p w14:paraId="29534016" w14:textId="45180127" w:rsidR="00D37CF1" w:rsidRPr="009D5B3B" w:rsidRDefault="00D37CF1" w:rsidP="00D37CF1">
      <w:pPr>
        <w:jc w:val="both"/>
        <w:rPr>
          <w:rFonts w:ascii="Tahoma" w:hAnsi="Tahoma" w:cs="Tahoma"/>
          <w:sz w:val="20"/>
          <w:szCs w:val="20"/>
        </w:rPr>
      </w:pPr>
      <w:r w:rsidRPr="00BF1636">
        <w:rPr>
          <w:rFonts w:ascii="Tahoma" w:hAnsi="Tahoma" w:cs="Tahoma"/>
        </w:rPr>
        <w:t xml:space="preserve">Eligible applicants will be </w:t>
      </w:r>
      <w:r w:rsidR="00883697">
        <w:rPr>
          <w:rFonts w:ascii="Tahoma" w:hAnsi="Tahoma" w:cs="Tahoma"/>
        </w:rPr>
        <w:t>pilot</w:t>
      </w:r>
      <w:r w:rsidRPr="00BF1636">
        <w:rPr>
          <w:rFonts w:ascii="Tahoma" w:hAnsi="Tahoma" w:cs="Tahoma"/>
        </w:rPr>
        <w:t xml:space="preserve">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278D2A2A"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008C17E6">
        <w:rPr>
          <w:rFonts w:ascii="Tahoma" w:hAnsi="Tahoma" w:cs="Tahoma"/>
          <w:lang w:bidi="th-TH"/>
        </w:rPr>
        <w:t>the Authority</w:t>
      </w:r>
      <w:r w:rsidRPr="00BF1636">
        <w:rPr>
          <w:rFonts w:ascii="Tahoma" w:hAnsi="Tahoma" w:cs="Tahoma"/>
          <w:lang w:val="en-GB"/>
        </w:rPr>
        <w:t xml:space="preserve"> in Israel</w:t>
      </w:r>
      <w:r w:rsidRPr="00BF1636">
        <w:rPr>
          <w:rFonts w:ascii="Tahoma" w:hAnsi="Tahoma" w:cs="Tahoma"/>
          <w:cs/>
          <w:lang w:val="en-GB" w:bidi="th-TH"/>
        </w:rPr>
        <w:t xml:space="preserve">) </w:t>
      </w:r>
      <w:r w:rsidRPr="00BF1636">
        <w:rPr>
          <w:rFonts w:ascii="Tahoma" w:hAnsi="Tahoma" w:cs="Tahoma"/>
          <w:lang w:val="en-GB"/>
        </w:rPr>
        <w:t>in accordance with the national laws, rules, regulations and procedures in effect</w:t>
      </w:r>
      <w:r w:rsidRPr="00BF1636">
        <w:rPr>
          <w:rFonts w:ascii="Tahoma" w:hAnsi="Tahoma" w:cs="Tahoma"/>
          <w:cs/>
          <w:lang w:val="en-GB" w:bidi="th-TH"/>
        </w:rPr>
        <w:t>.</w:t>
      </w:r>
    </w:p>
    <w:p w14:paraId="0EF7A403" w14:textId="77777777" w:rsidR="00776278" w:rsidRDefault="00776278" w:rsidP="00776278">
      <w:pPr>
        <w:rPr>
          <w:rFonts w:ascii="Tahoma" w:hAnsi="Tahoma" w:cs="Tahoma"/>
          <w:b/>
          <w:lang w:val="en-GB"/>
        </w:rPr>
      </w:pPr>
    </w:p>
    <w:p w14:paraId="6391E8D7" w14:textId="089D2095" w:rsidR="004672C8" w:rsidRPr="00BF1636" w:rsidRDefault="00D37CF1" w:rsidP="00776278">
      <w:pPr>
        <w:rPr>
          <w:rFonts w:ascii="Tahoma" w:hAnsi="Tahoma" w:cs="Tahoma"/>
          <w:b/>
          <w:lang w:val="en-GB"/>
        </w:rPr>
      </w:pPr>
      <w:r w:rsidRPr="00BF1636">
        <w:rPr>
          <w:rFonts w:ascii="Tahoma" w:hAnsi="Tahoma" w:cs="Tahoma"/>
          <w:b/>
          <w:lang w:val="en-GB"/>
        </w:rPr>
        <w:t>In Thailand</w:t>
      </w:r>
    </w:p>
    <w:p w14:paraId="6F9E7477" w14:textId="77777777" w:rsidR="00D37CF1" w:rsidRPr="009D5B3B" w:rsidRDefault="00D37CF1" w:rsidP="00D37CF1">
      <w:pPr>
        <w:pStyle w:val="a"/>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ae"/>
          <w:rFonts w:ascii="Tahoma" w:hAnsi="Tahoma" w:cs="Tahoma"/>
          <w:b w:val="0"/>
          <w:bCs w:val="0"/>
        </w:rPr>
        <w:t xml:space="preserve">National Innovation Agency </w:t>
      </w:r>
      <w:r w:rsidRPr="009D5B3B">
        <w:rPr>
          <w:rStyle w:val="ae"/>
          <w:rFonts w:ascii="Tahoma" w:hAnsi="Tahoma" w:cs="Tahoma"/>
          <w:b w:val="0"/>
          <w:bCs w:val="0"/>
          <w:cs/>
          <w:lang w:bidi="th-TH"/>
        </w:rPr>
        <w:t>(</w:t>
      </w:r>
      <w:r w:rsidRPr="009D5B3B">
        <w:rPr>
          <w:rStyle w:val="ae"/>
          <w:rFonts w:ascii="Tahoma" w:hAnsi="Tahoma" w:cs="Tahoma"/>
          <w:b w:val="0"/>
          <w:bCs w:val="0"/>
          <w:lang w:bidi="th-TH"/>
        </w:rPr>
        <w:t>Public Organization</w:t>
      </w:r>
      <w:r w:rsidRPr="009D5B3B">
        <w:rPr>
          <w:rStyle w:val="ae"/>
          <w:rFonts w:ascii="Tahoma" w:hAnsi="Tahoma" w:cs="Tahoma"/>
          <w:b w:val="0"/>
          <w:bCs w:val="0"/>
          <w:cs/>
          <w:lang w:bidi="th-TH"/>
        </w:rPr>
        <w:t>) (</w:t>
      </w:r>
      <w:r w:rsidRPr="009D5B3B">
        <w:rPr>
          <w:rStyle w:val="ae"/>
          <w:rFonts w:ascii="Tahoma" w:hAnsi="Tahoma" w:cs="Tahoma"/>
          <w:b w:val="0"/>
          <w:bCs w:val="0"/>
          <w:lang w:bidi="th-TH"/>
        </w:rPr>
        <w:t>NIA</w:t>
      </w:r>
      <w:r w:rsidRPr="009D5B3B">
        <w:rPr>
          <w:rStyle w:val="ae"/>
          <w:rFonts w:ascii="Tahoma" w:hAnsi="Tahoma" w:cs="Tahoma"/>
          <w:b w:val="0"/>
          <w:bCs w:val="0"/>
          <w:cs/>
          <w:lang w:bidi="th-TH"/>
        </w:rPr>
        <w:t xml:space="preserve">) </w:t>
      </w:r>
      <w:r w:rsidRPr="009D5B3B">
        <w:rPr>
          <w:rStyle w:val="ae"/>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347D432D" w14:textId="4A0C1B99" w:rsidR="00D37CF1" w:rsidRPr="00C95106" w:rsidRDefault="00D37CF1" w:rsidP="00776278">
      <w:pPr>
        <w:pStyle w:val="a"/>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lastRenderedPageBreak/>
        <w:t xml:space="preserve">The total funding to a project from </w:t>
      </w:r>
      <w:r w:rsidRPr="009C59F5">
        <w:rPr>
          <w:rFonts w:ascii="Tahoma" w:hAnsi="Tahoma" w:cs="Tahoma"/>
        </w:rPr>
        <w:t>NIA</w:t>
      </w:r>
      <w:r w:rsidRPr="009C59F5">
        <w:rPr>
          <w:rStyle w:val="ae"/>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w:t>
      </w:r>
      <w:r w:rsidR="001E7533">
        <w:rPr>
          <w:rFonts w:ascii="Tahoma" w:hAnsi="Tahoma" w:cs="Tahoma" w:hint="cs"/>
          <w:cs/>
          <w:lang w:eastAsia="ja-JP" w:bidi="th-TH"/>
        </w:rPr>
        <w:t xml:space="preserve"> </w:t>
      </w:r>
      <w:r w:rsidR="00883697">
        <w:rPr>
          <w:rFonts w:ascii="Tahoma" w:hAnsi="Tahoma" w:cs="Tahoma"/>
          <w:lang w:eastAsia="ja-JP"/>
        </w:rPr>
        <w:t>pilot</w:t>
      </w:r>
      <w:r w:rsidR="00CD65CE" w:rsidRPr="009C59F5">
        <w:rPr>
          <w:rFonts w:ascii="Tahoma" w:hAnsi="Tahoma" w:cs="Tahoma"/>
          <w:lang w:eastAsia="ja-JP"/>
        </w:rPr>
        <w:t>, in accordance with the national laws and regulations.</w:t>
      </w:r>
      <w:r w:rsidRPr="009C59F5">
        <w:rPr>
          <w:rFonts w:ascii="Tahoma" w:hAnsi="Tahoma" w:cs="Tahoma"/>
          <w:cs/>
          <w:lang w:eastAsia="ja-JP" w:bidi="th-TH"/>
        </w:rPr>
        <w:t xml:space="preserve"> </w:t>
      </w:r>
    </w:p>
    <w:p w14:paraId="26BA5467" w14:textId="3C828A28" w:rsidR="001E7533" w:rsidRPr="00C46309" w:rsidRDefault="001E7533" w:rsidP="001E7533">
      <w:pPr>
        <w:pStyle w:val="a"/>
        <w:numPr>
          <w:ilvl w:val="0"/>
          <w:numId w:val="6"/>
        </w:numPr>
        <w:tabs>
          <w:tab w:val="left" w:pos="720"/>
        </w:tabs>
        <w:suppressAutoHyphens/>
        <w:autoSpaceDE w:val="0"/>
        <w:spacing w:before="0"/>
        <w:ind w:left="454"/>
        <w:jc w:val="both"/>
        <w:rPr>
          <w:rFonts w:ascii="Tahoma" w:eastAsia="SimHei" w:hAnsi="Tahoma" w:cs="Tahoma"/>
        </w:rPr>
      </w:pPr>
      <w:r w:rsidRPr="009D5B3B">
        <w:rPr>
          <w:rFonts w:ascii="Tahoma" w:eastAsia="SimHei" w:hAnsi="Tahoma" w:cs="Tahoma"/>
          <w:color w:val="000000"/>
        </w:rPr>
        <w:t>For more information on funding conditions, applicants should visit the website of</w:t>
      </w:r>
      <w:r>
        <w:rPr>
          <w:rFonts w:ascii="Tahoma" w:eastAsia="SimHei" w:hAnsi="Tahoma" w:cs="Tahoma" w:hint="cs"/>
          <w:color w:val="000000"/>
          <w:cs/>
          <w:lang w:bidi="th-TH"/>
        </w:rPr>
        <w:t xml:space="preserve"> </w:t>
      </w:r>
      <w:r>
        <w:rPr>
          <w:rFonts w:ascii="Tahoma" w:eastAsia="SimHei" w:hAnsi="Tahoma" w:cs="Tahoma"/>
          <w:color w:val="000000"/>
          <w:lang w:bidi="th-TH"/>
        </w:rPr>
        <w:t xml:space="preserve">the National Innovation Agency: </w:t>
      </w:r>
      <w:hyperlink r:id="rId8" w:history="1">
        <w:r w:rsidR="009C0A70" w:rsidRPr="006C416E">
          <w:rPr>
            <w:rStyle w:val="Hyperlink"/>
            <w:rFonts w:ascii="Tahoma" w:eastAsia="SimHei" w:hAnsi="Tahoma" w:cs="Tahoma"/>
            <w:lang w:bidi="th-TH"/>
          </w:rPr>
          <w:t>https://www.nia.or.th/service/financial-support</w:t>
        </w:r>
      </w:hyperlink>
    </w:p>
    <w:p w14:paraId="16F476C8" w14:textId="77777777" w:rsidR="009C0A70" w:rsidRPr="00C46309" w:rsidRDefault="009C0A70" w:rsidP="00C46309">
      <w:pPr>
        <w:suppressAutoHyphens/>
        <w:autoSpaceDE w:val="0"/>
        <w:spacing w:before="0"/>
        <w:jc w:val="both"/>
        <w:rPr>
          <w:rFonts w:ascii="Tahoma" w:eastAsia="SimHei" w:hAnsi="Tahoma" w:cs="Tahoma"/>
        </w:rPr>
      </w:pP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17C0ED38"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The total funding from the Government of Israel via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9D5B3B">
        <w:rPr>
          <w:rFonts w:ascii="Tahoma" w:eastAsia="SimHei" w:hAnsi="Tahoma" w:cs="Tahoma"/>
          <w:color w:val="000000"/>
        </w:rPr>
        <w:t>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 xml:space="preserve">of the eligible and approved costs of the </w:t>
      </w:r>
      <w:proofErr w:type="gramStart"/>
      <w:r w:rsidR="00883697">
        <w:rPr>
          <w:rFonts w:ascii="Tahoma" w:eastAsia="SimHei" w:hAnsi="Tahoma" w:cs="Tahoma"/>
          <w:color w:val="000000"/>
        </w:rPr>
        <w:t xml:space="preserve">pilot </w:t>
      </w:r>
      <w:r w:rsidRPr="009D5B3B">
        <w:rPr>
          <w:rFonts w:ascii="Tahoma" w:eastAsia="SimHei" w:hAnsi="Tahoma" w:cs="Tahoma"/>
          <w:color w:val="000000"/>
        </w:rPr>
        <w:t>,</w:t>
      </w:r>
      <w:proofErr w:type="gramEnd"/>
      <w:r w:rsidRPr="009D5B3B">
        <w:rPr>
          <w:rFonts w:ascii="Tahoma" w:eastAsia="SimHei" w:hAnsi="Tahoma" w:cs="Tahoma"/>
          <w:color w:val="000000"/>
        </w:rPr>
        <w:t xml:space="preserve">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hyperlink r:id="rId9" w:history="1">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hyperlink>
      <w:r w:rsidR="004672C8" w:rsidRPr="00BF1636">
        <w:rPr>
          <w:rFonts w:ascii="Tahoma" w:hAnsi="Tahoma" w:cs="Tahoma"/>
        </w:rPr>
        <w:t xml:space="preserve"> </w:t>
      </w:r>
    </w:p>
    <w:p w14:paraId="001D4A0E" w14:textId="77777777" w:rsidR="00D37CF1" w:rsidRPr="00BF1636" w:rsidRDefault="00D37CF1"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4527F34C" w14:textId="0E8955D1" w:rsidR="00D37CF1" w:rsidRPr="00776278" w:rsidRDefault="00560E26" w:rsidP="00776278">
      <w:pPr>
        <w:pStyle w:val="3"/>
        <w:rPr>
          <w:rFonts w:ascii="Tahoma" w:hAnsi="Tahoma" w:cs="Tahoma"/>
          <w:b/>
          <w:bCs/>
          <w:cs/>
        </w:rPr>
      </w:pPr>
      <w:r w:rsidRPr="00BF1636">
        <w:rPr>
          <w:rFonts w:ascii="Tahoma" w:hAnsi="Tahoma" w:cs="Tahoma"/>
          <w:b/>
          <w:bCs/>
        </w:rPr>
        <w:t>5. T</w:t>
      </w:r>
      <w:r w:rsidR="00D37CF1" w:rsidRPr="00BF1636">
        <w:rPr>
          <w:rFonts w:ascii="Tahoma" w:hAnsi="Tahoma" w:cs="Tahoma"/>
          <w:b/>
          <w:bCs/>
        </w:rPr>
        <w:t xml:space="preserve">he Application Process </w:t>
      </w:r>
    </w:p>
    <w:p w14:paraId="28AD8EDD" w14:textId="230912B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079892B9" w14:textId="45ADDE9C" w:rsidR="007F7EB9" w:rsidRPr="00BF1636" w:rsidRDefault="007F7EB9" w:rsidP="00776278">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A433609" w14:textId="3A41DC8A" w:rsidR="00D37CF1" w:rsidRPr="00BF1636" w:rsidRDefault="00E66671" w:rsidP="00776278">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A1BFBB6" w14:textId="0BB67A1F" w:rsidR="007F7EB9" w:rsidRPr="00BF1636" w:rsidRDefault="00D37CF1" w:rsidP="00776278">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xml:space="preserve">; and for Israeli companies, based on the rules and regulations of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respectively</w:t>
      </w:r>
      <w:r w:rsidRPr="00BF1636">
        <w:rPr>
          <w:rFonts w:ascii="Tahoma" w:hAnsi="Tahoma" w:cs="Tahoma"/>
          <w:cs/>
          <w:lang w:bidi="th-TH"/>
        </w:rPr>
        <w:t>.</w:t>
      </w:r>
    </w:p>
    <w:p w14:paraId="61659EC2" w14:textId="3DC96CFB"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 xml:space="preserve">NIA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lang w:bidi="th-TH"/>
        </w:rPr>
        <w:t>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21"/>
        <w:ind w:left="360"/>
        <w:rPr>
          <w:rFonts w:ascii="Tahoma" w:hAnsi="Tahoma" w:cs="Tahoma"/>
          <w:b/>
          <w:sz w:val="22"/>
          <w:szCs w:val="22"/>
          <w:lang w:val="en-IN" w:eastAsia="en-IN"/>
        </w:rPr>
      </w:pPr>
    </w:p>
    <w:p w14:paraId="7B744F79" w14:textId="72095B69" w:rsidR="009D5B3B" w:rsidRPr="00776278" w:rsidRDefault="00560E26" w:rsidP="00776278">
      <w:pPr>
        <w:pStyle w:val="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6340B073" w14:textId="43D53709" w:rsidR="00217DA1" w:rsidRPr="00BF1636" w:rsidRDefault="00217DA1" w:rsidP="00BF1636">
      <w:pPr>
        <w:pStyle w:val="21"/>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8C17E6">
        <w:rPr>
          <w:rFonts w:ascii="Tahoma" w:hAnsi="Tahoma" w:cs="Tahoma"/>
          <w:bCs/>
          <w:sz w:val="22"/>
          <w:szCs w:val="22"/>
          <w:lang w:val="en-IN" w:eastAsia="en-IN"/>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w:t>
      </w:r>
      <w:r w:rsidR="008C17E6" w:rsidRPr="008C17E6">
        <w:rPr>
          <w:rFonts w:ascii="Tahoma" w:hAnsi="Tahoma" w:cs="Tahoma"/>
          <w:bCs/>
          <w:sz w:val="22"/>
          <w:szCs w:val="22"/>
          <w:lang w:val="en-IN" w:eastAsia="en-IN"/>
        </w:rPr>
        <w:t xml:space="preserve">The Israel Innovation Authority </w:t>
      </w:r>
      <w:r w:rsidR="009D5B3B" w:rsidRPr="008C17E6">
        <w:rPr>
          <w:rFonts w:ascii="Tahoma" w:hAnsi="Tahoma" w:cs="Tahoma"/>
          <w:bCs/>
          <w:sz w:val="22"/>
          <w:szCs w:val="22"/>
          <w:lang w:val="en-IN" w:eastAsia="en-IN"/>
        </w:rPr>
        <w:t xml:space="preserve">within the deadline of the </w:t>
      </w:r>
      <w:proofErr w:type="gramStart"/>
      <w:r w:rsidR="009D5B3B" w:rsidRPr="008C17E6">
        <w:rPr>
          <w:rFonts w:ascii="Tahoma" w:hAnsi="Tahoma" w:cs="Tahoma"/>
          <w:bCs/>
          <w:sz w:val="22"/>
          <w:szCs w:val="22"/>
          <w:lang w:val="en-IN" w:eastAsia="en-IN"/>
        </w:rPr>
        <w:t>particular</w:t>
      </w:r>
      <w:r w:rsidR="009D5B3B" w:rsidRPr="005A68D3">
        <w:rPr>
          <w:rFonts w:ascii="Tahoma" w:hAnsi="Tahoma" w:cs="Tahoma"/>
          <w:iCs/>
          <w:sz w:val="22"/>
          <w:szCs w:val="22"/>
        </w:rPr>
        <w:t xml:space="preserve">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21"/>
        <w:ind w:left="360"/>
        <w:rPr>
          <w:rFonts w:ascii="Tahoma" w:hAnsi="Tahoma" w:cs="Tahoma"/>
          <w:b/>
          <w:sz w:val="20"/>
          <w:szCs w:val="20"/>
          <w:lang w:val="en-IN" w:eastAsia="en-IN"/>
        </w:rPr>
      </w:pPr>
    </w:p>
    <w:p w14:paraId="401378D1" w14:textId="14B290F3" w:rsidR="00D37CF1" w:rsidRPr="00BF1636" w:rsidRDefault="00D37CF1" w:rsidP="00BF1636">
      <w:pPr>
        <w:pStyle w:val="21"/>
        <w:rPr>
          <w:sz w:val="22"/>
          <w:szCs w:val="22"/>
        </w:rPr>
      </w:pPr>
      <w:r w:rsidRPr="00BF1636">
        <w:rPr>
          <w:rFonts w:ascii="Tahoma" w:hAnsi="Tahoma" w:cs="Tahoma"/>
          <w:b/>
          <w:sz w:val="22"/>
          <w:szCs w:val="22"/>
          <w:lang w:val="en-IN" w:eastAsia="en-IN"/>
        </w:rPr>
        <w:t>In Thailand</w:t>
      </w:r>
    </w:p>
    <w:p w14:paraId="41B7EE03" w14:textId="6C04B82A" w:rsidR="00D37CF1" w:rsidRPr="00776278" w:rsidRDefault="00D37CF1" w:rsidP="00776278">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5B92D6FB" w14:textId="3740CA6F" w:rsidR="00D37CF1" w:rsidRPr="00BF1636" w:rsidRDefault="00D37CF1" w:rsidP="00BF1636">
      <w:pPr>
        <w:pStyle w:val="21"/>
        <w:rPr>
          <w:rFonts w:ascii="Tahoma" w:hAnsi="Tahoma" w:cs="Tahoma"/>
        </w:rPr>
      </w:pPr>
      <w:r w:rsidRPr="00BF1636">
        <w:rPr>
          <w:rFonts w:ascii="Tahoma" w:hAnsi="Tahoma" w:cs="Tahoma"/>
          <w:b/>
          <w:sz w:val="22"/>
          <w:szCs w:val="22"/>
          <w:lang w:val="en-IN" w:eastAsia="en-IN"/>
        </w:rPr>
        <w:t xml:space="preserve">In Israel </w:t>
      </w:r>
    </w:p>
    <w:p w14:paraId="11CED12F" w14:textId="4383CFDB"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color w:val="000000"/>
        </w:rPr>
        <w:t xml:space="preserve">through an </w:t>
      </w:r>
      <w:hyperlink r:id="rId10"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2F9DF2BD" w14:textId="0CF3BF1D" w:rsidR="00601F98" w:rsidRPr="00BF1636" w:rsidRDefault="00560E26" w:rsidP="00C95106">
      <w:pPr>
        <w:pStyle w:val="3"/>
      </w:pPr>
      <w:r w:rsidRPr="00BF1636">
        <w:rPr>
          <w:rFonts w:ascii="Tahoma" w:hAnsi="Tahoma" w:cs="Tahoma"/>
          <w:b/>
          <w:bCs/>
        </w:rPr>
        <w:t xml:space="preserve">7. </w:t>
      </w:r>
      <w:r w:rsidR="00D37CF1" w:rsidRPr="00BF1636">
        <w:rPr>
          <w:rFonts w:ascii="Tahoma" w:hAnsi="Tahoma" w:cs="Tahoma"/>
          <w:b/>
          <w:bCs/>
        </w:rPr>
        <w:t xml:space="preserve">Evaluation and Selection  </w:t>
      </w:r>
    </w:p>
    <w:p w14:paraId="6358B68F" w14:textId="0C1A0831"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NIA in Thailand,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598381A5" w14:textId="5DB8E6B0"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72384D8E" w14:textId="6D7AC9CE" w:rsidR="00560E26" w:rsidRPr="00776278" w:rsidRDefault="00D37CF1" w:rsidP="00776278">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within approximately 3</w:t>
      </w:r>
      <w:r w:rsidR="007236C0">
        <w:rPr>
          <w:rFonts w:ascii="Tahoma" w:hAnsi="Tahoma" w:cs="Tahoma"/>
          <w:color w:val="000000"/>
        </w:rPr>
        <w:t xml:space="preserve"> </w:t>
      </w:r>
      <w:r w:rsidR="00560E26" w:rsidRPr="00BF1636">
        <w:rPr>
          <w:rFonts w:ascii="Tahoma" w:hAnsi="Tahoma" w:cs="Tahoma"/>
          <w:color w:val="000000"/>
        </w:rPr>
        <w:t xml:space="preserve">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4D4FD443" w14:textId="6A6C0294" w:rsidR="009C59F5" w:rsidRDefault="009C59F5" w:rsidP="00776278">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tbl>
      <w:tblPr>
        <w:tblStyle w:val="a9"/>
        <w:tblW w:w="0" w:type="auto"/>
        <w:tblLook w:val="04A0" w:firstRow="1" w:lastRow="0" w:firstColumn="1" w:lastColumn="0" w:noHBand="0" w:noVBand="1"/>
      </w:tblPr>
      <w:tblGrid>
        <w:gridCol w:w="2031"/>
        <w:gridCol w:w="2791"/>
        <w:gridCol w:w="3468"/>
      </w:tblGrid>
      <w:tr w:rsidR="00C46309" w14:paraId="20AB8CEA" w14:textId="77777777" w:rsidTr="00C46309">
        <w:tc>
          <w:tcPr>
            <w:tcW w:w="2031" w:type="dxa"/>
            <w:shd w:val="clear" w:color="auto" w:fill="C9F0FF" w:themeFill="accent6" w:themeFillTint="33"/>
          </w:tcPr>
          <w:p w14:paraId="7E08A909" w14:textId="77777777" w:rsidR="00C46309" w:rsidRDefault="00C46309" w:rsidP="00D37CF1">
            <w:pPr>
              <w:spacing w:line="264" w:lineRule="auto"/>
              <w:contextualSpacing/>
              <w:jc w:val="both"/>
              <w:rPr>
                <w:rFonts w:ascii="Tahoma" w:hAnsi="Tahoma" w:cs="Tahoma"/>
                <w:b/>
                <w:sz w:val="20"/>
                <w:szCs w:val="20"/>
                <w:lang w:val="en-GB" w:eastAsia="ja-JP"/>
              </w:rPr>
            </w:pPr>
          </w:p>
        </w:tc>
        <w:tc>
          <w:tcPr>
            <w:tcW w:w="2791" w:type="dxa"/>
            <w:shd w:val="clear" w:color="auto" w:fill="C9F0FF" w:themeFill="accent6" w:themeFillTint="33"/>
          </w:tcPr>
          <w:p w14:paraId="74B26EBB" w14:textId="77777777" w:rsidR="00C46309" w:rsidRDefault="00C46309" w:rsidP="009C59F5">
            <w:pPr>
              <w:spacing w:line="264" w:lineRule="auto"/>
              <w:contextualSpacing/>
              <w:jc w:val="center"/>
              <w:rPr>
                <w:rFonts w:ascii="Tahoma" w:hAnsi="Tahoma" w:cs="Tahoma"/>
                <w:b/>
                <w:sz w:val="20"/>
                <w:szCs w:val="20"/>
                <w:lang w:val="en-GB" w:eastAsia="ja-JP"/>
              </w:rPr>
            </w:pPr>
          </w:p>
        </w:tc>
        <w:tc>
          <w:tcPr>
            <w:tcW w:w="3468" w:type="dxa"/>
            <w:shd w:val="clear" w:color="auto" w:fill="C9F0FF" w:themeFill="accent6" w:themeFillTint="33"/>
          </w:tcPr>
          <w:p w14:paraId="7F70AD0B" w14:textId="45A8B848" w:rsidR="00C46309" w:rsidRDefault="00C46309" w:rsidP="009C59F5">
            <w:pPr>
              <w:spacing w:line="264" w:lineRule="auto"/>
              <w:contextualSpacing/>
              <w:jc w:val="center"/>
              <w:rPr>
                <w:rFonts w:ascii="Tahoma" w:hAnsi="Tahoma" w:cs="Tahoma"/>
                <w:b/>
                <w:sz w:val="20"/>
                <w:szCs w:val="20"/>
                <w:lang w:val="en-GB" w:eastAsia="ja-JP"/>
              </w:rPr>
            </w:pPr>
          </w:p>
        </w:tc>
      </w:tr>
      <w:tr w:rsidR="00C46309" w14:paraId="57FD0102" w14:textId="77777777" w:rsidTr="00C46309">
        <w:tc>
          <w:tcPr>
            <w:tcW w:w="2031" w:type="dxa"/>
          </w:tcPr>
          <w:p w14:paraId="7049A1AE" w14:textId="479A112B" w:rsidR="00C46309" w:rsidRDefault="00C46309" w:rsidP="006D7C44">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2791" w:type="dxa"/>
          </w:tcPr>
          <w:p w14:paraId="7B14F483" w14:textId="4B43CF39" w:rsidR="00C46309" w:rsidRDefault="00C46309" w:rsidP="006D7C44">
            <w:pPr>
              <w:spacing w:line="264" w:lineRule="auto"/>
              <w:contextualSpacing/>
              <w:jc w:val="center"/>
              <w:rPr>
                <w:rFonts w:asciiTheme="minorHAnsi" w:hAnsiTheme="minorHAnsi" w:cstheme="minorHAnsi"/>
                <w:b/>
                <w:lang w:val="en-GB" w:eastAsia="ja-JP"/>
              </w:rPr>
            </w:pPr>
            <w:r>
              <w:rPr>
                <w:rFonts w:asciiTheme="minorHAnsi" w:hAnsiTheme="minorHAnsi" w:cstheme="minorHAnsi"/>
                <w:b/>
                <w:lang w:val="en-GB" w:eastAsia="ja-JP"/>
              </w:rPr>
              <w:t>9</w:t>
            </w:r>
            <w:r w:rsidRPr="00C46309">
              <w:rPr>
                <w:rFonts w:asciiTheme="minorHAnsi" w:hAnsiTheme="minorHAnsi" w:cstheme="minorHAnsi"/>
                <w:b/>
                <w:vertAlign w:val="superscript"/>
                <w:lang w:val="en-GB" w:eastAsia="ja-JP"/>
              </w:rPr>
              <w:t>th</w:t>
            </w:r>
            <w:r>
              <w:rPr>
                <w:rFonts w:asciiTheme="minorHAnsi" w:hAnsiTheme="minorHAnsi" w:cstheme="minorHAnsi"/>
                <w:b/>
                <w:lang w:val="en-GB" w:eastAsia="ja-JP"/>
              </w:rPr>
              <w:t xml:space="preserve"> December </w:t>
            </w:r>
          </w:p>
        </w:tc>
        <w:tc>
          <w:tcPr>
            <w:tcW w:w="3468" w:type="dxa"/>
          </w:tcPr>
          <w:p w14:paraId="6809B8A2" w14:textId="32927173" w:rsidR="00C46309" w:rsidRDefault="00C46309" w:rsidP="006D7C44">
            <w:pPr>
              <w:spacing w:line="264" w:lineRule="auto"/>
              <w:contextualSpacing/>
              <w:jc w:val="center"/>
              <w:rPr>
                <w:rFonts w:ascii="Tahoma" w:hAnsi="Tahoma" w:cs="Tahoma"/>
                <w:b/>
                <w:sz w:val="20"/>
                <w:szCs w:val="20"/>
                <w:lang w:val="en-GB" w:eastAsia="ja-JP"/>
              </w:rPr>
            </w:pPr>
            <w:r>
              <w:rPr>
                <w:rFonts w:asciiTheme="minorHAnsi" w:hAnsiTheme="minorHAnsi" w:cstheme="minorHAnsi"/>
                <w:b/>
                <w:lang w:val="en-GB" w:eastAsia="ja-JP"/>
              </w:rPr>
              <w:t xml:space="preserve">  2</w:t>
            </w:r>
            <w:r w:rsidRPr="00C46309">
              <w:rPr>
                <w:rFonts w:asciiTheme="minorHAnsi" w:hAnsiTheme="minorHAnsi" w:cstheme="minorHAnsi"/>
                <w:b/>
                <w:vertAlign w:val="superscript"/>
                <w:lang w:val="en-GB" w:eastAsia="ja-JP"/>
              </w:rPr>
              <w:t>nd</w:t>
            </w:r>
            <w:r>
              <w:rPr>
                <w:rFonts w:asciiTheme="minorHAnsi" w:hAnsiTheme="minorHAnsi" w:cstheme="minorHAnsi"/>
                <w:b/>
                <w:lang w:val="en-GB" w:eastAsia="ja-JP"/>
              </w:rPr>
              <w:t xml:space="preserve"> December 2024</w:t>
            </w:r>
          </w:p>
        </w:tc>
      </w:tr>
      <w:tr w:rsidR="00C46309" w14:paraId="2447F02A" w14:textId="77777777" w:rsidTr="008B0C6F">
        <w:tc>
          <w:tcPr>
            <w:tcW w:w="2031" w:type="dxa"/>
            <w:vAlign w:val="center"/>
          </w:tcPr>
          <w:p w14:paraId="201C819F" w14:textId="73804DD2" w:rsidR="00C46309" w:rsidRDefault="00C46309" w:rsidP="006D7C44">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6259" w:type="dxa"/>
            <w:gridSpan w:val="2"/>
          </w:tcPr>
          <w:p w14:paraId="64622590" w14:textId="09B6870F" w:rsidR="00C46309" w:rsidRDefault="00C46309" w:rsidP="006D7C44">
            <w:pPr>
              <w:spacing w:line="264" w:lineRule="auto"/>
              <w:contextualSpacing/>
              <w:jc w:val="center"/>
              <w:rPr>
                <w:rFonts w:ascii="Tahoma" w:hAnsi="Tahoma" w:cs="Tahoma"/>
                <w:b/>
                <w:sz w:val="20"/>
                <w:szCs w:val="20"/>
                <w:lang w:val="en-GB" w:eastAsia="ja-JP"/>
              </w:rPr>
            </w:pPr>
            <w:bookmarkStart w:id="2" w:name="_Hlk183941649"/>
            <w:r>
              <w:rPr>
                <w:rFonts w:asciiTheme="minorHAnsi" w:hAnsiTheme="minorHAnsi" w:cstheme="minorHAnsi"/>
                <w:b/>
                <w:lang w:val="en-GB" w:eastAsia="ja-JP"/>
              </w:rPr>
              <w:t>18</w:t>
            </w:r>
            <w:r w:rsidRPr="0007627D">
              <w:rPr>
                <w:rFonts w:asciiTheme="minorHAnsi" w:hAnsiTheme="minorHAnsi" w:cstheme="minorHAnsi"/>
                <w:b/>
                <w:vertAlign w:val="superscript"/>
                <w:lang w:val="en-GB" w:eastAsia="ja-JP"/>
              </w:rPr>
              <w:t>th</w:t>
            </w:r>
            <w:r>
              <w:rPr>
                <w:rFonts w:asciiTheme="minorHAnsi" w:hAnsiTheme="minorHAnsi" w:cstheme="minorHAnsi"/>
                <w:b/>
                <w:lang w:val="en-GB" w:eastAsia="ja-JP"/>
              </w:rPr>
              <w:t xml:space="preserve"> February 2025</w:t>
            </w:r>
            <w:bookmarkEnd w:id="2"/>
          </w:p>
        </w:tc>
      </w:tr>
      <w:tr w:rsidR="00C46309" w14:paraId="2367F645" w14:textId="77777777" w:rsidTr="00840CE4">
        <w:tc>
          <w:tcPr>
            <w:tcW w:w="2031" w:type="dxa"/>
            <w:vAlign w:val="center"/>
          </w:tcPr>
          <w:p w14:paraId="76D53AF2" w14:textId="003380E2" w:rsidR="00C46309" w:rsidRDefault="00C46309" w:rsidP="006D7C44">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6259" w:type="dxa"/>
            <w:gridSpan w:val="2"/>
          </w:tcPr>
          <w:p w14:paraId="47D076BC" w14:textId="22BB57D2" w:rsidR="00C46309" w:rsidRDefault="00C46309" w:rsidP="006D7C44">
            <w:pPr>
              <w:spacing w:line="264" w:lineRule="auto"/>
              <w:contextualSpacing/>
              <w:jc w:val="center"/>
              <w:rPr>
                <w:rFonts w:ascii="Tahoma" w:hAnsi="Tahoma" w:cs="Tahoma"/>
                <w:b/>
                <w:sz w:val="20"/>
                <w:szCs w:val="20"/>
                <w:lang w:val="en-GB" w:eastAsia="ja-JP"/>
              </w:rPr>
            </w:pPr>
            <w:r>
              <w:rPr>
                <w:rFonts w:asciiTheme="minorHAnsi" w:hAnsiTheme="minorHAnsi" w:cstheme="minorHAnsi"/>
                <w:b/>
                <w:lang w:val="en-GB" w:eastAsia="ja-JP"/>
              </w:rPr>
              <w:t>May/June 2025</w:t>
            </w:r>
          </w:p>
        </w:tc>
      </w:tr>
    </w:tbl>
    <w:p w14:paraId="4A299612" w14:textId="77777777" w:rsidR="009C59F5" w:rsidRDefault="009C59F5" w:rsidP="00D37CF1">
      <w:pPr>
        <w:spacing w:line="264" w:lineRule="auto"/>
        <w:contextualSpacing/>
        <w:jc w:val="both"/>
        <w:rPr>
          <w:rFonts w:ascii="Tahoma" w:hAnsi="Tahoma" w:cs="Tahoma"/>
          <w:b/>
          <w:sz w:val="20"/>
          <w:szCs w:val="20"/>
          <w:lang w:val="en-GB" w:eastAsia="ja-JP"/>
        </w:rPr>
      </w:pPr>
    </w:p>
    <w:p w14:paraId="06233643" w14:textId="77777777" w:rsidR="006F6866" w:rsidRDefault="006F6866" w:rsidP="00D37CF1">
      <w:pPr>
        <w:spacing w:line="264" w:lineRule="auto"/>
        <w:contextualSpacing/>
        <w:jc w:val="both"/>
        <w:rPr>
          <w:rFonts w:ascii="Tahoma" w:hAnsi="Tahoma" w:cs="Tahoma"/>
          <w:b/>
          <w:sz w:val="20"/>
          <w:szCs w:val="20"/>
          <w:lang w:val="en-GB" w:eastAsia="ja-JP"/>
        </w:rPr>
      </w:pPr>
    </w:p>
    <w:p w14:paraId="05EC31A3" w14:textId="77777777" w:rsidR="006F6866" w:rsidRDefault="006F6866" w:rsidP="00D37CF1">
      <w:pPr>
        <w:spacing w:line="264" w:lineRule="auto"/>
        <w:contextualSpacing/>
        <w:jc w:val="both"/>
        <w:rPr>
          <w:rFonts w:ascii="Tahoma" w:hAnsi="Tahoma" w:cs="Tahoma"/>
          <w:b/>
          <w:sz w:val="20"/>
          <w:szCs w:val="20"/>
          <w:lang w:val="en-GB" w:eastAsia="ja-JP"/>
        </w:rPr>
      </w:pPr>
    </w:p>
    <w:p w14:paraId="45BF3AB1" w14:textId="77777777" w:rsidR="006F6866" w:rsidRDefault="006F6866" w:rsidP="00D37CF1">
      <w:pPr>
        <w:spacing w:line="264" w:lineRule="auto"/>
        <w:contextualSpacing/>
        <w:jc w:val="both"/>
        <w:rPr>
          <w:rFonts w:ascii="Tahoma" w:hAnsi="Tahoma" w:cs="Tahoma"/>
          <w:b/>
          <w:sz w:val="20"/>
          <w:szCs w:val="20"/>
          <w:lang w:val="en-GB" w:eastAsia="ja-JP"/>
        </w:rPr>
      </w:pPr>
    </w:p>
    <w:p w14:paraId="164113EE" w14:textId="77777777" w:rsidR="006F6866" w:rsidRDefault="006F6866" w:rsidP="00D37CF1">
      <w:pPr>
        <w:spacing w:line="264" w:lineRule="auto"/>
        <w:contextualSpacing/>
        <w:jc w:val="both"/>
        <w:rPr>
          <w:rFonts w:ascii="Tahoma" w:hAnsi="Tahoma" w:cs="Tahoma"/>
          <w:b/>
          <w:sz w:val="20"/>
          <w:szCs w:val="20"/>
          <w:lang w:val="en-GB" w:eastAsia="ja-JP"/>
        </w:rPr>
      </w:pPr>
    </w:p>
    <w:p w14:paraId="69D0A20E" w14:textId="77777777" w:rsidR="006F6866" w:rsidRDefault="006F6866" w:rsidP="00D37CF1">
      <w:pPr>
        <w:spacing w:line="264" w:lineRule="auto"/>
        <w:contextualSpacing/>
        <w:jc w:val="both"/>
        <w:rPr>
          <w:rFonts w:ascii="Tahoma" w:hAnsi="Tahoma" w:cs="Tahoma"/>
          <w:b/>
          <w:sz w:val="20"/>
          <w:szCs w:val="20"/>
          <w:lang w:val="en-GB" w:eastAsia="ja-JP"/>
        </w:rPr>
      </w:pPr>
    </w:p>
    <w:p w14:paraId="322D76F1" w14:textId="77777777" w:rsidR="006F6866" w:rsidRDefault="006F6866" w:rsidP="00D37CF1">
      <w:pPr>
        <w:spacing w:line="264" w:lineRule="auto"/>
        <w:contextualSpacing/>
        <w:jc w:val="both"/>
        <w:rPr>
          <w:rFonts w:ascii="Tahoma" w:hAnsi="Tahoma" w:cs="Tahoma"/>
          <w:b/>
          <w:sz w:val="20"/>
          <w:szCs w:val="20"/>
          <w:lang w:val="en-GB" w:eastAsia="ja-JP"/>
        </w:rPr>
      </w:pPr>
    </w:p>
    <w:p w14:paraId="04A1F9FD" w14:textId="77777777" w:rsidR="006F6866" w:rsidRPr="009D5B3B" w:rsidRDefault="006F6866" w:rsidP="00D37CF1">
      <w:pPr>
        <w:spacing w:line="264" w:lineRule="auto"/>
        <w:contextualSpacing/>
        <w:jc w:val="both"/>
        <w:rPr>
          <w:rFonts w:ascii="Tahoma" w:hAnsi="Tahoma" w:cs="Tahoma"/>
          <w:b/>
          <w:sz w:val="20"/>
          <w:szCs w:val="20"/>
          <w:lang w:val="en-GB" w:eastAsia="ja-JP"/>
        </w:rPr>
      </w:pPr>
    </w:p>
    <w:p w14:paraId="20057BA0" w14:textId="5F3B3425" w:rsidR="00D37CF1" w:rsidRPr="00BF1636" w:rsidRDefault="001E7533" w:rsidP="00D24BE8">
      <w:pPr>
        <w:pStyle w:val="1"/>
        <w:rPr>
          <w:rFonts w:ascii="Tahoma" w:hAnsi="Tahoma" w:cs="Tahoma"/>
        </w:rPr>
      </w:pPr>
      <w:r w:rsidRPr="00BF1636">
        <w:rPr>
          <w:rFonts w:ascii="Tahoma" w:hAnsi="Tahoma" w:cs="Tahoma"/>
          <w:noProof/>
          <w:sz w:val="20"/>
          <w:szCs w:val="20"/>
          <w:lang w:bidi="th-TH"/>
        </w:rPr>
        <mc:AlternateContent>
          <mc:Choice Requires="wps">
            <w:drawing>
              <wp:anchor distT="0" distB="0" distL="114300" distR="114300" simplePos="0" relativeHeight="251660288" behindDoc="0" locked="0" layoutInCell="1" allowOverlap="1" wp14:anchorId="0D645B1B" wp14:editId="345587A4">
                <wp:simplePos x="0" y="0"/>
                <wp:positionH relativeFrom="margin">
                  <wp:posOffset>2474595</wp:posOffset>
                </wp:positionH>
                <wp:positionV relativeFrom="paragraph">
                  <wp:posOffset>596265</wp:posOffset>
                </wp:positionV>
                <wp:extent cx="2974975" cy="2115047"/>
                <wp:effectExtent l="0" t="0" r="15875" b="19050"/>
                <wp:wrapNone/>
                <wp:docPr id="5"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ad"/>
                              <w:rPr>
                                <w:rFonts w:ascii="Tahoma" w:hAnsi="Tahoma" w:cs="Tahoma"/>
                                <w:b/>
                              </w:rPr>
                            </w:pPr>
                            <w:r>
                              <w:rPr>
                                <w:rFonts w:ascii="Tahoma" w:hAnsi="Tahoma" w:cs="Tahoma"/>
                                <w:b/>
                              </w:rPr>
                              <w:t>THAILAND</w:t>
                            </w:r>
                          </w:p>
                          <w:p w14:paraId="12752AB1" w14:textId="77777777" w:rsidR="00D37CF1" w:rsidRPr="009C59F5" w:rsidRDefault="00D37CF1" w:rsidP="00BF1636">
                            <w:pPr>
                              <w:pStyle w:val="ad"/>
                              <w:rPr>
                                <w:rStyle w:val="Hyperlink"/>
                                <w:rFonts w:ascii="Tahoma" w:hAnsi="Tahoma" w:cs="Tahoma"/>
                                <w:color w:val="auto"/>
                                <w:lang w:val="fr-CA"/>
                              </w:rPr>
                            </w:pPr>
                          </w:p>
                          <w:p w14:paraId="33F3794E" w14:textId="6E9BD0FC" w:rsidR="00D37CF1" w:rsidRPr="009C59F5" w:rsidRDefault="00D37CF1" w:rsidP="00D2575D">
                            <w:pPr>
                              <w:pStyle w:val="ad"/>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0068A8EC" w14:textId="77777777" w:rsidR="009C0A70" w:rsidRDefault="009C0A70" w:rsidP="00D2575D">
                            <w:pPr>
                              <w:pStyle w:val="ad"/>
                              <w:rPr>
                                <w:rFonts w:ascii="Tahoma" w:hAnsi="Tahoma" w:cs="Tahoma"/>
                              </w:rPr>
                            </w:pPr>
                            <w:r>
                              <w:rPr>
                                <w:rFonts w:ascii="Tahoma" w:hAnsi="Tahoma" w:cs="Tahoma"/>
                              </w:rPr>
                              <w:t xml:space="preserve">Senior </w:t>
                            </w:r>
                            <w:r w:rsidR="00D37CF1" w:rsidRPr="009C59F5">
                              <w:rPr>
                                <w:rFonts w:ascii="Tahoma" w:hAnsi="Tahoma" w:cs="Tahoma"/>
                              </w:rPr>
                              <w:t xml:space="preserve">Innovation Developer, </w:t>
                            </w:r>
                          </w:p>
                          <w:p w14:paraId="1E81773C" w14:textId="3103F8B3" w:rsidR="00D37CF1" w:rsidRPr="009C59F5" w:rsidRDefault="00D37CF1" w:rsidP="00D2575D">
                            <w:pPr>
                              <w:pStyle w:val="ad"/>
                              <w:rPr>
                                <w:rFonts w:ascii="Tahoma" w:hAnsi="Tahoma" w:cs="Tahoma"/>
                              </w:rPr>
                            </w:pPr>
                            <w:r w:rsidRPr="009C59F5">
                              <w:rPr>
                                <w:rFonts w:ascii="Tahoma" w:hAnsi="Tahoma" w:cs="Tahoma"/>
                              </w:rPr>
                              <w:t>Innovation for Economy Department</w:t>
                            </w:r>
                          </w:p>
                          <w:p w14:paraId="67C800BA" w14:textId="77777777" w:rsidR="00D37CF1" w:rsidRPr="009C59F5" w:rsidRDefault="00D37CF1" w:rsidP="00D2575D">
                            <w:pPr>
                              <w:pStyle w:val="ad"/>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ad"/>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ad"/>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70A3FDD1" w:rsidR="00D37CF1" w:rsidRPr="009C59F5" w:rsidRDefault="00D37CF1" w:rsidP="00D2575D">
                            <w:pPr>
                              <w:pStyle w:val="ad"/>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 xml:space="preserve">66 </w:t>
                            </w:r>
                            <w:r w:rsidR="009C0A70">
                              <w:rPr>
                                <w:rFonts w:ascii="Tahoma" w:hAnsi="Tahoma" w:cs="Tahoma"/>
                              </w:rPr>
                              <w:t>61</w:t>
                            </w:r>
                            <w:r w:rsidRPr="009C59F5">
                              <w:rPr>
                                <w:rFonts w:ascii="Tahoma" w:hAnsi="Tahoma" w:cs="Tahoma"/>
                              </w:rPr>
                              <w:t xml:space="preserve"> </w:t>
                            </w:r>
                            <w:r w:rsidR="009C0A70">
                              <w:rPr>
                                <w:rFonts w:ascii="Tahoma" w:hAnsi="Tahoma" w:cs="Tahoma"/>
                              </w:rPr>
                              <w:t>4466755</w:t>
                            </w:r>
                          </w:p>
                          <w:p w14:paraId="17E7C954" w14:textId="02FC7E9B" w:rsidR="00D37CF1" w:rsidRPr="005D6E4C" w:rsidRDefault="00D2575D" w:rsidP="00D37CF1">
                            <w:pPr>
                              <w:rPr>
                                <w:rStyle w:val="Hyperlink"/>
                                <w:rFonts w:ascii="Tahoma" w:hAnsi="Tahoma" w:cs="Tahoma"/>
                                <w:sz w:val="20"/>
                                <w:szCs w:val="20"/>
                                <w:cs/>
                                <w:lang w:bidi="th-TH"/>
                              </w:rPr>
                            </w:pPr>
                            <w:proofErr w:type="gramStart"/>
                            <w:r w:rsidRPr="00D2575D">
                              <w:rPr>
                                <w:rStyle w:val="Hyperlink"/>
                                <w:rFonts w:ascii="Tahoma" w:hAnsi="Tahoma" w:cs="Tahoma"/>
                                <w:color w:val="auto"/>
                                <w:sz w:val="20"/>
                                <w:szCs w:val="20"/>
                                <w:u w:val="none"/>
                                <w:lang w:val="fr-CA" w:eastAsia="ja-JP"/>
                              </w:rPr>
                              <w:t>Email</w:t>
                            </w:r>
                            <w:proofErr w:type="gramEnd"/>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1"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ad"/>
                              <w:rPr>
                                <w:lang w:val="fr-C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45B1B" id="_x0000_t202" coordsize="21600,21600" o:spt="202" path="m,l,21600r21600,l21600,xe">
                <v:stroke joinstyle="miter"/>
                <v:path gradientshapeok="t" o:connecttype="rect"/>
              </v:shapetype>
              <v:shape id="Text Box 19" o:spid="_x0000_s1026" type="#_x0000_t202" alt="&quot;&quot;" style="position:absolute;margin-left:194.85pt;margin-top:46.95pt;width:234.25pt;height:16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" strokecolor="#00b0f0 [3206]">
                <v:textbox>
                  <w:txbxContent>
                    <w:p w14:paraId="741322FA" w14:textId="08B16E07" w:rsidR="009D5B3B" w:rsidRPr="00D2575D" w:rsidRDefault="009D5B3B" w:rsidP="00D37CF1">
                      <w:pPr>
                        <w:pStyle w:val="ad"/>
                        <w:rPr>
                          <w:rFonts w:ascii="Tahoma" w:hAnsi="Tahoma" w:cs="Tahoma"/>
                          <w:b/>
                        </w:rPr>
                      </w:pPr>
                      <w:r>
                        <w:rPr>
                          <w:rFonts w:ascii="Tahoma" w:hAnsi="Tahoma" w:cs="Tahoma"/>
                          <w:b/>
                        </w:rPr>
                        <w:t>THAILAND</w:t>
                      </w:r>
                    </w:p>
                    <w:p w14:paraId="12752AB1" w14:textId="77777777" w:rsidR="00D37CF1" w:rsidRPr="009C59F5" w:rsidRDefault="00D37CF1" w:rsidP="00BF1636">
                      <w:pPr>
                        <w:pStyle w:val="ad"/>
                        <w:rPr>
                          <w:rStyle w:val="Hyperlink"/>
                          <w:rFonts w:ascii="Tahoma" w:hAnsi="Tahoma" w:cs="Tahoma"/>
                          <w:color w:val="auto"/>
                          <w:lang w:val="fr-CA"/>
                        </w:rPr>
                      </w:pPr>
                    </w:p>
                    <w:p w14:paraId="33F3794E" w14:textId="6E9BD0FC" w:rsidR="00D37CF1" w:rsidRPr="009C59F5" w:rsidRDefault="00D37CF1" w:rsidP="00D2575D">
                      <w:pPr>
                        <w:pStyle w:val="ad"/>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0068A8EC" w14:textId="77777777" w:rsidR="009C0A70" w:rsidRDefault="009C0A70" w:rsidP="00D2575D">
                      <w:pPr>
                        <w:pStyle w:val="ad"/>
                        <w:rPr>
                          <w:rFonts w:ascii="Tahoma" w:hAnsi="Tahoma" w:cs="Tahoma"/>
                        </w:rPr>
                      </w:pPr>
                      <w:r>
                        <w:rPr>
                          <w:rFonts w:ascii="Tahoma" w:hAnsi="Tahoma" w:cs="Tahoma"/>
                        </w:rPr>
                        <w:t xml:space="preserve">Senior </w:t>
                      </w:r>
                      <w:r w:rsidR="00D37CF1" w:rsidRPr="009C59F5">
                        <w:rPr>
                          <w:rFonts w:ascii="Tahoma" w:hAnsi="Tahoma" w:cs="Tahoma"/>
                        </w:rPr>
                        <w:t xml:space="preserve">Innovation Developer, </w:t>
                      </w:r>
                    </w:p>
                    <w:p w14:paraId="1E81773C" w14:textId="3103F8B3" w:rsidR="00D37CF1" w:rsidRPr="009C59F5" w:rsidRDefault="00D37CF1" w:rsidP="00D2575D">
                      <w:pPr>
                        <w:pStyle w:val="ad"/>
                        <w:rPr>
                          <w:rFonts w:ascii="Tahoma" w:hAnsi="Tahoma" w:cs="Tahoma"/>
                        </w:rPr>
                      </w:pPr>
                      <w:r w:rsidRPr="009C59F5">
                        <w:rPr>
                          <w:rFonts w:ascii="Tahoma" w:hAnsi="Tahoma" w:cs="Tahoma"/>
                        </w:rPr>
                        <w:t>Innovation for Economy Department</w:t>
                      </w:r>
                    </w:p>
                    <w:p w14:paraId="67C800BA" w14:textId="77777777" w:rsidR="00D37CF1" w:rsidRPr="009C59F5" w:rsidRDefault="00D37CF1" w:rsidP="00D2575D">
                      <w:pPr>
                        <w:pStyle w:val="ad"/>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ad"/>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ad"/>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70A3FDD1" w:rsidR="00D37CF1" w:rsidRPr="009C59F5" w:rsidRDefault="00D37CF1" w:rsidP="00D2575D">
                      <w:pPr>
                        <w:pStyle w:val="ad"/>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 xml:space="preserve">66 </w:t>
                      </w:r>
                      <w:r w:rsidR="009C0A70">
                        <w:rPr>
                          <w:rFonts w:ascii="Tahoma" w:hAnsi="Tahoma" w:cs="Tahoma"/>
                        </w:rPr>
                        <w:t>61</w:t>
                      </w:r>
                      <w:r w:rsidRPr="009C59F5">
                        <w:rPr>
                          <w:rFonts w:ascii="Tahoma" w:hAnsi="Tahoma" w:cs="Tahoma"/>
                        </w:rPr>
                        <w:t xml:space="preserve"> </w:t>
                      </w:r>
                      <w:r w:rsidR="009C0A70">
                        <w:rPr>
                          <w:rFonts w:ascii="Tahoma" w:hAnsi="Tahoma" w:cs="Tahoma"/>
                        </w:rPr>
                        <w:t>4466755</w:t>
                      </w:r>
                    </w:p>
                    <w:p w14:paraId="17E7C954" w14:textId="02FC7E9B" w:rsidR="00D37CF1" w:rsidRPr="005D6E4C" w:rsidRDefault="00D2575D" w:rsidP="00D37CF1">
                      <w:pPr>
                        <w:rPr>
                          <w:rStyle w:val="Hyperlink"/>
                          <w:rFonts w:ascii="Tahoma" w:hAnsi="Tahoma" w:cs="Tahoma"/>
                          <w:sz w:val="20"/>
                          <w:szCs w:val="20"/>
                          <w:cs/>
                          <w:lang w:bidi="th-TH"/>
                        </w:rPr>
                      </w:pPr>
                      <w:proofErr w:type="gramStart"/>
                      <w:r w:rsidRPr="00D2575D">
                        <w:rPr>
                          <w:rStyle w:val="Hyperlink"/>
                          <w:rFonts w:ascii="Tahoma" w:hAnsi="Tahoma" w:cs="Tahoma"/>
                          <w:color w:val="auto"/>
                          <w:sz w:val="20"/>
                          <w:szCs w:val="20"/>
                          <w:u w:val="none"/>
                          <w:lang w:val="fr-CA" w:eastAsia="ja-JP"/>
                        </w:rPr>
                        <w:t>Email</w:t>
                      </w:r>
                      <w:proofErr w:type="gramEnd"/>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2"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ad"/>
                        <w:rPr>
                          <w:lang w:val="fr-CA"/>
                        </w:rPr>
                      </w:pPr>
                    </w:p>
                  </w:txbxContent>
                </v:textbox>
                <w10:wrap anchorx="margin"/>
              </v:shape>
            </w:pict>
          </mc:Fallback>
        </mc:AlternateContent>
      </w:r>
      <w:r w:rsidR="00A70A09"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5041721F">
                <wp:simplePos x="0" y="0"/>
                <wp:positionH relativeFrom="column">
                  <wp:posOffset>-84454</wp:posOffset>
                </wp:positionH>
                <wp:positionV relativeFrom="paragraph">
                  <wp:posOffset>621665</wp:posOffset>
                </wp:positionV>
                <wp:extent cx="2406650" cy="2106930"/>
                <wp:effectExtent l="0" t="0" r="12700" b="26670"/>
                <wp:wrapNone/>
                <wp:docPr id="1"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106930"/>
                        </a:xfrm>
                        <a:prstGeom prst="rect">
                          <a:avLst/>
                        </a:prstGeom>
                        <a:solidFill>
                          <a:srgbClr val="FFFFFF"/>
                        </a:solidFill>
                        <a:ln w="9525">
                          <a:solidFill>
                            <a:schemeClr val="accent3"/>
                          </a:solidFill>
                          <a:miter lim="800000"/>
                          <a:headEnd/>
                          <a:tailEnd/>
                        </a:ln>
                      </wps:spPr>
                      <wps:txbx>
                        <w:txbxContent>
                          <w:p w14:paraId="0C550112" w14:textId="77777777" w:rsidR="00D37CF1" w:rsidRPr="00D2575D" w:rsidRDefault="00D37CF1" w:rsidP="00D37CF1">
                            <w:pPr>
                              <w:pStyle w:val="ad"/>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ad"/>
                              <w:rPr>
                                <w:rFonts w:ascii="Tahoma" w:hAnsi="Tahoma" w:cs="Tahoma"/>
                              </w:rPr>
                            </w:pPr>
                          </w:p>
                          <w:p w14:paraId="1F4011F4" w14:textId="77777777" w:rsidR="00A83C25" w:rsidRPr="00215C68" w:rsidRDefault="00A83C25" w:rsidP="00A83C25">
                            <w:pPr>
                              <w:pStyle w:val="ad"/>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ad"/>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ad"/>
                              <w:spacing w:line="276" w:lineRule="auto"/>
                              <w:rPr>
                                <w:rFonts w:ascii="Tahoma" w:hAnsi="Tahoma" w:cs="Tahoma"/>
                              </w:rPr>
                            </w:pPr>
                            <w:r w:rsidRPr="00215C68">
                              <w:rPr>
                                <w:rFonts w:ascii="Tahoma" w:hAnsi="Tahoma" w:cs="Tahoma"/>
                              </w:rPr>
                              <w:t xml:space="preserve">Email: </w:t>
                            </w:r>
                            <w:hyperlink r:id="rId13"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ad"/>
                              <w:spacing w:line="276" w:lineRule="auto"/>
                              <w:rPr>
                                <w:rFonts w:ascii="Tahoma" w:hAnsi="Tahoma" w:cs="Tahoma"/>
                              </w:rPr>
                            </w:pPr>
                          </w:p>
                          <w:p w14:paraId="70383955" w14:textId="77777777" w:rsidR="00A83C25" w:rsidRPr="00215C68" w:rsidRDefault="00A83C25" w:rsidP="00A83C25">
                            <w:pPr>
                              <w:pStyle w:val="ad"/>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ad"/>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ad"/>
                              <w:rPr>
                                <w:rFonts w:ascii="Tahoma" w:hAnsi="Tahoma" w:cs="Tahoma"/>
                              </w:rPr>
                            </w:pPr>
                            <w:r w:rsidRPr="00215C68">
                              <w:rPr>
                                <w:rFonts w:ascii="Tahoma" w:hAnsi="Tahoma" w:cs="Tahoma"/>
                              </w:rPr>
                              <w:t xml:space="preserve">Email: </w:t>
                            </w:r>
                            <w:hyperlink r:id="rId14" w:history="1">
                              <w:r w:rsidRPr="00906E9B">
                                <w:rPr>
                                  <w:rStyle w:val="Hyperlink"/>
                                  <w:rFonts w:ascii="Tahoma" w:hAnsi="Tahoma" w:cs="Tahoma"/>
                                </w:rPr>
                                <w:t>apac@innovationisrael.org.il</w:t>
                              </w:r>
                            </w:hyperlink>
                          </w:p>
                          <w:p w14:paraId="45BABA79" w14:textId="77777777" w:rsidR="00A83C25" w:rsidRPr="00A70A09" w:rsidRDefault="00A83C25" w:rsidP="00A83C25">
                            <w:pPr>
                              <w:pStyle w:val="ad"/>
                              <w:rPr>
                                <w:rFonts w:ascii="Tahoma" w:hAnsi="Tahoma" w:cs="Tahom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ADF9" id="Text Box 16" o:spid="_x0000_s1027" type="#_x0000_t202" alt="&quot;&quot;" style="position:absolute;margin-left:-6.65pt;margin-top:48.95pt;width:189.5pt;height:1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" strokecolor="#00b0f0 [3206]">
                <v:textbox>
                  <w:txbxContent>
                    <w:p w14:paraId="0C550112" w14:textId="77777777" w:rsidR="00D37CF1" w:rsidRPr="00D2575D" w:rsidRDefault="00D37CF1" w:rsidP="00D37CF1">
                      <w:pPr>
                        <w:pStyle w:val="ad"/>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ad"/>
                        <w:rPr>
                          <w:rFonts w:ascii="Tahoma" w:hAnsi="Tahoma" w:cs="Tahoma"/>
                        </w:rPr>
                      </w:pPr>
                    </w:p>
                    <w:p w14:paraId="1F4011F4" w14:textId="77777777" w:rsidR="00A83C25" w:rsidRPr="00215C68" w:rsidRDefault="00A83C25" w:rsidP="00A83C25">
                      <w:pPr>
                        <w:pStyle w:val="ad"/>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ad"/>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ad"/>
                        <w:spacing w:line="276" w:lineRule="auto"/>
                        <w:rPr>
                          <w:rFonts w:ascii="Tahoma" w:hAnsi="Tahoma" w:cs="Tahoma"/>
                        </w:rPr>
                      </w:pPr>
                      <w:r w:rsidRPr="00215C68">
                        <w:rPr>
                          <w:rFonts w:ascii="Tahoma" w:hAnsi="Tahoma" w:cs="Tahoma"/>
                        </w:rPr>
                        <w:t xml:space="preserve">Email: </w:t>
                      </w:r>
                      <w:hyperlink r:id="rId15"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ad"/>
                        <w:spacing w:line="276" w:lineRule="auto"/>
                        <w:rPr>
                          <w:rFonts w:ascii="Tahoma" w:hAnsi="Tahoma" w:cs="Tahoma"/>
                        </w:rPr>
                      </w:pPr>
                    </w:p>
                    <w:p w14:paraId="70383955" w14:textId="77777777" w:rsidR="00A83C25" w:rsidRPr="00215C68" w:rsidRDefault="00A83C25" w:rsidP="00A83C25">
                      <w:pPr>
                        <w:pStyle w:val="ad"/>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ad"/>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ad"/>
                        <w:rPr>
                          <w:rFonts w:ascii="Tahoma" w:hAnsi="Tahoma" w:cs="Tahoma"/>
                        </w:rPr>
                      </w:pPr>
                      <w:r w:rsidRPr="00215C68">
                        <w:rPr>
                          <w:rFonts w:ascii="Tahoma" w:hAnsi="Tahoma" w:cs="Tahoma"/>
                        </w:rPr>
                        <w:t xml:space="preserve">Email: </w:t>
                      </w:r>
                      <w:hyperlink r:id="rId16" w:history="1">
                        <w:r w:rsidRPr="00906E9B">
                          <w:rPr>
                            <w:rStyle w:val="Hyperlink"/>
                            <w:rFonts w:ascii="Tahoma" w:hAnsi="Tahoma" w:cs="Tahoma"/>
                          </w:rPr>
                          <w:t>apac@innovationisrael.org.il</w:t>
                        </w:r>
                      </w:hyperlink>
                    </w:p>
                    <w:p w14:paraId="45BABA79" w14:textId="77777777" w:rsidR="00A83C25" w:rsidRPr="00A70A09" w:rsidRDefault="00A83C25" w:rsidP="00A83C25">
                      <w:pPr>
                        <w:pStyle w:val="ad"/>
                        <w:rPr>
                          <w:rFonts w:ascii="Tahoma" w:hAnsi="Tahoma" w:cs="Tahoma"/>
                        </w:rPr>
                      </w:pPr>
                    </w:p>
                  </w:txbxContent>
                </v:textbox>
              </v:shape>
            </w:pict>
          </mc:Fallback>
        </mc:AlternateContent>
      </w:r>
      <w:r w:rsidR="00D37CF1" w:rsidRPr="00BF1636">
        <w:rPr>
          <w:rFonts w:ascii="Tahoma" w:hAnsi="Tahoma" w:cs="Tahoma"/>
        </w:rPr>
        <w:t>8</w:t>
      </w:r>
      <w:r w:rsidR="00D37CF1" w:rsidRPr="00BF1636">
        <w:rPr>
          <w:rFonts w:ascii="Tahoma" w:hAnsi="Tahoma" w:cs="Tahoma"/>
          <w:cs/>
          <w:lang w:bidi="th-TH"/>
        </w:rPr>
        <w:t xml:space="preserve">. </w:t>
      </w:r>
      <w:r w:rsidR="00D37CF1" w:rsidRPr="00BF1636">
        <w:rPr>
          <w:rFonts w:ascii="Tahoma" w:hAnsi="Tahoma" w:cs="Tahoma"/>
        </w:rPr>
        <w:t>CONTACTS</w:t>
      </w:r>
    </w:p>
    <w:sectPr w:rsidR="00D37CF1" w:rsidRPr="00BF1636" w:rsidSect="00E66CF5">
      <w:headerReference w:type="default" r:id="rId17"/>
      <w:footerReference w:type="default" r:id="rId18"/>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40DD6" w14:textId="77777777" w:rsidR="00655CFC" w:rsidRDefault="00655CFC" w:rsidP="00D24BE8">
      <w:r>
        <w:separator/>
      </w:r>
    </w:p>
  </w:endnote>
  <w:endnote w:type="continuationSeparator" w:id="0">
    <w:p w14:paraId="41A05F83" w14:textId="77777777" w:rsidR="00655CFC" w:rsidRDefault="00655CFC"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65B686E9-F92A-471D-8EC8-6138332A561D}"/>
    <w:embedBold r:id="rId2" w:fontKey="{11B8FC64-A549-49B3-98A2-3E00902EC065}"/>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D960BD20-5080-4FCA-93AE-E71DC850D375}"/>
    <w:embedBold r:id="rId4" w:fontKey="{78B6E8EE-17F0-4AB8-9D85-B11B36E67243}"/>
    <w:embedItalic r:id="rId5" w:fontKey="{3321DF4A-DF5A-4899-9988-FBA76400B958}"/>
    <w:embedBoldItalic r:id="rId6" w:fontKey="{EA42B0A8-46D6-46E3-B68B-355E9A2EDB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CC29C" w14:textId="427F49F8" w:rsidR="00A31BC2" w:rsidRDefault="00A31BC2">
    <w:pPr>
      <w:pStyle w:val="a6"/>
    </w:pPr>
    <w:r>
      <w:rPr>
        <w:noProof/>
        <w:lang w:bidi="th-TH"/>
      </w:rPr>
      <w:drawing>
        <wp:anchor distT="0" distB="0" distL="114300" distR="114300" simplePos="0" relativeHeight="251662336" behindDoc="0" locked="0" layoutInCell="1" allowOverlap="1" wp14:anchorId="67AE4D46" wp14:editId="74B3E498">
          <wp:simplePos x="0" y="0"/>
          <wp:positionH relativeFrom="margin">
            <wp:align>right</wp:align>
          </wp:positionH>
          <wp:positionV relativeFrom="paragraph">
            <wp:posOffset>5080</wp:posOffset>
          </wp:positionV>
          <wp:extent cx="2000250" cy="606425"/>
          <wp:effectExtent l="0" t="0" r="0" b="317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001">
      <w:rPr>
        <w:noProof/>
      </w:rPr>
      <w:drawing>
        <wp:inline distT="0" distB="0" distL="0" distR="0" wp14:anchorId="2A6F6C77" wp14:editId="1DCC1607">
          <wp:extent cx="1295400" cy="631902"/>
          <wp:effectExtent l="0" t="0" r="0" b="0"/>
          <wp:docPr id="27040561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05610" name="Picture 1" descr="A logo with text on i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9458" t="14273" r="8910" b="18549"/>
                  <a:stretch/>
                </pic:blipFill>
                <pic:spPr bwMode="auto">
                  <a:xfrm>
                    <a:off x="0" y="0"/>
                    <a:ext cx="1323544" cy="64563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F7BB1" w14:textId="77777777" w:rsidR="00655CFC" w:rsidRDefault="00655CFC" w:rsidP="00D24BE8">
      <w:r>
        <w:separator/>
      </w:r>
    </w:p>
  </w:footnote>
  <w:footnote w:type="continuationSeparator" w:id="0">
    <w:p w14:paraId="328E8AEB" w14:textId="77777777" w:rsidR="00655CFC" w:rsidRDefault="00655CFC"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52ABF" w14:textId="2AE6AE3C" w:rsidR="00CE73CD" w:rsidRDefault="00A31BC2" w:rsidP="00560E26">
    <w:pPr>
      <w:pStyle w:val="a4"/>
      <w:tabs>
        <w:tab w:val="clear" w:pos="4513"/>
        <w:tab w:val="clear" w:pos="9026"/>
        <w:tab w:val="left" w:pos="3404"/>
      </w:tabs>
      <w:bidi/>
      <w:jc w:val="right"/>
    </w:pPr>
    <w:r>
      <w:rPr>
        <w:rtl/>
      </w:rPr>
      <w:tab/>
    </w:r>
  </w:p>
  <w:p w14:paraId="2A49BBD9" w14:textId="69B840EE" w:rsidR="00560E26" w:rsidRDefault="00560E26" w:rsidP="00560E26">
    <w:pPr>
      <w:pStyle w:val="a4"/>
      <w:tabs>
        <w:tab w:val="clear" w:pos="4513"/>
        <w:tab w:val="clear" w:pos="9026"/>
        <w:tab w:val="left" w:pos="3404"/>
      </w:tabs>
      <w:bidi/>
      <w:jc w:val="right"/>
    </w:pPr>
  </w:p>
  <w:p w14:paraId="5C9FE724" w14:textId="7D733381" w:rsidR="00560E26" w:rsidRDefault="00560E26" w:rsidP="00560E26">
    <w:pPr>
      <w:pStyle w:val="a4"/>
      <w:tabs>
        <w:tab w:val="clear" w:pos="4513"/>
        <w:tab w:val="clear" w:pos="9026"/>
        <w:tab w:val="left" w:pos="3404"/>
      </w:tabs>
      <w:bidi/>
      <w:jc w:val="right"/>
    </w:pPr>
  </w:p>
  <w:p w14:paraId="478BDD7D" w14:textId="77777777" w:rsidR="00560E26" w:rsidRDefault="00560E26" w:rsidP="00BF1636">
    <w:pPr>
      <w:pStyle w:val="a4"/>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a"/>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16cid:durableId="2102482552">
    <w:abstractNumId w:val="4"/>
  </w:num>
  <w:num w:numId="2" w16cid:durableId="806702955">
    <w:abstractNumId w:val="0"/>
  </w:num>
  <w:num w:numId="3" w16cid:durableId="290475286">
    <w:abstractNumId w:val="5"/>
  </w:num>
  <w:num w:numId="4" w16cid:durableId="45645136">
    <w:abstractNumId w:val="1"/>
  </w:num>
  <w:num w:numId="5" w16cid:durableId="1606618986">
    <w:abstractNumId w:val="2"/>
  </w:num>
  <w:num w:numId="6" w16cid:durableId="835728540">
    <w:abstractNumId w:val="3"/>
  </w:num>
  <w:num w:numId="7" w16cid:durableId="514197429">
    <w:abstractNumId w:val="7"/>
  </w:num>
  <w:num w:numId="8" w16cid:durableId="372463836">
    <w:abstractNumId w:val="6"/>
  </w:num>
  <w:num w:numId="9" w16cid:durableId="449595626">
    <w:abstractNumId w:val="4"/>
  </w:num>
  <w:num w:numId="10" w16cid:durableId="614596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13001"/>
    <w:rsid w:val="00023877"/>
    <w:rsid w:val="00026359"/>
    <w:rsid w:val="000A3623"/>
    <w:rsid w:val="0012269A"/>
    <w:rsid w:val="00134CF2"/>
    <w:rsid w:val="001873AA"/>
    <w:rsid w:val="001E7533"/>
    <w:rsid w:val="001F0895"/>
    <w:rsid w:val="00217DA1"/>
    <w:rsid w:val="002242EC"/>
    <w:rsid w:val="002832BB"/>
    <w:rsid w:val="00297A95"/>
    <w:rsid w:val="002E61E1"/>
    <w:rsid w:val="00312B97"/>
    <w:rsid w:val="00313C4C"/>
    <w:rsid w:val="00332EAE"/>
    <w:rsid w:val="003355DF"/>
    <w:rsid w:val="00373FB3"/>
    <w:rsid w:val="0039274A"/>
    <w:rsid w:val="003C1B2A"/>
    <w:rsid w:val="00407236"/>
    <w:rsid w:val="004238C7"/>
    <w:rsid w:val="00463D5B"/>
    <w:rsid w:val="004672C8"/>
    <w:rsid w:val="004A5731"/>
    <w:rsid w:val="00500760"/>
    <w:rsid w:val="005211E0"/>
    <w:rsid w:val="00530734"/>
    <w:rsid w:val="00560E26"/>
    <w:rsid w:val="005B7D45"/>
    <w:rsid w:val="005C3D4A"/>
    <w:rsid w:val="005D6E4C"/>
    <w:rsid w:val="00601F98"/>
    <w:rsid w:val="006102DB"/>
    <w:rsid w:val="00655CFC"/>
    <w:rsid w:val="006766F7"/>
    <w:rsid w:val="006850C9"/>
    <w:rsid w:val="00690681"/>
    <w:rsid w:val="006D7C44"/>
    <w:rsid w:val="006F6866"/>
    <w:rsid w:val="007210C3"/>
    <w:rsid w:val="007236C0"/>
    <w:rsid w:val="00742A54"/>
    <w:rsid w:val="00776278"/>
    <w:rsid w:val="007D73FC"/>
    <w:rsid w:val="007F7EB9"/>
    <w:rsid w:val="00815E97"/>
    <w:rsid w:val="0086632C"/>
    <w:rsid w:val="00883697"/>
    <w:rsid w:val="008C17E6"/>
    <w:rsid w:val="008E5A51"/>
    <w:rsid w:val="009050ED"/>
    <w:rsid w:val="00951D22"/>
    <w:rsid w:val="009869A2"/>
    <w:rsid w:val="009B02F7"/>
    <w:rsid w:val="009B2D2F"/>
    <w:rsid w:val="009C0A70"/>
    <w:rsid w:val="009C59F5"/>
    <w:rsid w:val="009D5B3B"/>
    <w:rsid w:val="00A04B70"/>
    <w:rsid w:val="00A31BC2"/>
    <w:rsid w:val="00A33DBE"/>
    <w:rsid w:val="00A4482D"/>
    <w:rsid w:val="00A6517F"/>
    <w:rsid w:val="00A67170"/>
    <w:rsid w:val="00A70A09"/>
    <w:rsid w:val="00A7148B"/>
    <w:rsid w:val="00A838F9"/>
    <w:rsid w:val="00A83C25"/>
    <w:rsid w:val="00AC0C64"/>
    <w:rsid w:val="00AC4DB5"/>
    <w:rsid w:val="00B03C68"/>
    <w:rsid w:val="00B25A8F"/>
    <w:rsid w:val="00B4249E"/>
    <w:rsid w:val="00B545AD"/>
    <w:rsid w:val="00B6789B"/>
    <w:rsid w:val="00B73AAD"/>
    <w:rsid w:val="00B82D06"/>
    <w:rsid w:val="00BB689C"/>
    <w:rsid w:val="00BC64AE"/>
    <w:rsid w:val="00BF1636"/>
    <w:rsid w:val="00C10F51"/>
    <w:rsid w:val="00C3240A"/>
    <w:rsid w:val="00C37612"/>
    <w:rsid w:val="00C46309"/>
    <w:rsid w:val="00C91EEB"/>
    <w:rsid w:val="00C95106"/>
    <w:rsid w:val="00CD65CE"/>
    <w:rsid w:val="00CE73CD"/>
    <w:rsid w:val="00D11B0B"/>
    <w:rsid w:val="00D24BE8"/>
    <w:rsid w:val="00D2575D"/>
    <w:rsid w:val="00D31689"/>
    <w:rsid w:val="00D3747D"/>
    <w:rsid w:val="00D37CF1"/>
    <w:rsid w:val="00D96031"/>
    <w:rsid w:val="00DB2152"/>
    <w:rsid w:val="00E12F5E"/>
    <w:rsid w:val="00E233FA"/>
    <w:rsid w:val="00E31008"/>
    <w:rsid w:val="00E44EA8"/>
    <w:rsid w:val="00E66671"/>
    <w:rsid w:val="00E66CF5"/>
    <w:rsid w:val="00EB460D"/>
    <w:rsid w:val="00EB4B3E"/>
    <w:rsid w:val="00F178B5"/>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BE8"/>
    <w:pPr>
      <w:spacing w:before="120"/>
    </w:pPr>
    <w:rPr>
      <w:lang w:val="en-US"/>
    </w:rPr>
  </w:style>
  <w:style w:type="paragraph" w:styleId="1">
    <w:name w:val="heading 1"/>
    <w:basedOn w:val="a0"/>
    <w:next w:val="a0"/>
    <w:link w:val="10"/>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iPriority w:val="9"/>
    <w:unhideWhenUsed/>
    <w:qFormat/>
    <w:rsid w:val="00D24BE8"/>
    <w:pPr>
      <w:spacing w:before="240"/>
      <w:outlineLvl w:val="1"/>
    </w:pPr>
    <w:rPr>
      <w:b/>
      <w:bCs/>
      <w:color w:val="16325C" w:themeColor="text2"/>
      <w:sz w:val="28"/>
      <w:szCs w:val="28"/>
    </w:rPr>
  </w:style>
  <w:style w:type="paragraph" w:styleId="3">
    <w:name w:val="heading 3"/>
    <w:basedOn w:val="a0"/>
    <w:next w:val="a0"/>
    <w:link w:val="30"/>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D24BE8"/>
    <w:rPr>
      <w:b/>
      <w:bCs/>
      <w:color w:val="16325C" w:themeColor="text2"/>
      <w:sz w:val="28"/>
      <w:szCs w:val="28"/>
      <w:lang w:val="en-US"/>
    </w:rPr>
  </w:style>
  <w:style w:type="paragraph" w:styleId="a">
    <w:name w:val="List Paragraph"/>
    <w:basedOn w:val="a0"/>
    <w:qFormat/>
    <w:rsid w:val="00D24BE8"/>
    <w:pPr>
      <w:numPr>
        <w:numId w:val="1"/>
      </w:numPr>
      <w:contextualSpacing/>
    </w:pPr>
  </w:style>
  <w:style w:type="paragraph" w:customStyle="1" w:styleId="Bullets1">
    <w:name w:val="Bullets 1"/>
    <w:basedOn w:val="a"/>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a0"/>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ac">
    <w:name w:val="Unresolved Mention"/>
    <w:basedOn w:val="a1"/>
    <w:uiPriority w:val="99"/>
    <w:semiHidden/>
    <w:unhideWhenUsed/>
    <w:rsid w:val="00D11B0B"/>
    <w:rPr>
      <w:color w:val="808080"/>
      <w:shd w:val="clear" w:color="auto" w:fill="E6E6E6"/>
    </w:rPr>
  </w:style>
  <w:style w:type="paragraph" w:styleId="21">
    <w:name w:val="Body Text 2"/>
    <w:basedOn w:val="a0"/>
    <w:link w:val="22"/>
    <w:rsid w:val="00D37CF1"/>
    <w:pPr>
      <w:jc w:val="both"/>
    </w:pPr>
    <w:rPr>
      <w:rFonts w:ascii="Times New Roman" w:eastAsia="SimSun" w:hAnsi="Times New Roman" w:cs="Times New Roman"/>
      <w:sz w:val="24"/>
      <w:szCs w:val="24"/>
      <w:lang w:val="en-GB" w:bidi="ar-SA"/>
    </w:rPr>
  </w:style>
  <w:style w:type="character" w:customStyle="1" w:styleId="22">
    <w:name w:val="גוף טקסט 2 תו"/>
    <w:basedOn w:val="a1"/>
    <w:link w:val="21"/>
    <w:rsid w:val="00D37CF1"/>
    <w:rPr>
      <w:rFonts w:ascii="Times New Roman" w:eastAsia="SimSun" w:hAnsi="Times New Roman" w:cs="Times New Roman"/>
      <w:sz w:val="24"/>
      <w:szCs w:val="24"/>
      <w:lang w:bidi="ar-SA"/>
    </w:rPr>
  </w:style>
  <w:style w:type="paragraph" w:styleId="ad">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a0"/>
    <w:uiPriority w:val="99"/>
    <w:unhideWhenUsed/>
    <w:rsid w:val="00D37CF1"/>
    <w:pPr>
      <w:spacing w:before="0"/>
    </w:pPr>
    <w:rPr>
      <w:rFonts w:ascii="Times New Roman" w:eastAsia="SimSun" w:hAnsi="Times New Roman" w:cs="Times New Roman"/>
      <w:sz w:val="24"/>
      <w:szCs w:val="24"/>
    </w:rPr>
  </w:style>
  <w:style w:type="character" w:styleId="ae">
    <w:name w:val="Emphasis"/>
    <w:qFormat/>
    <w:rsid w:val="00D37CF1"/>
    <w:rPr>
      <w:b/>
      <w:bCs/>
    </w:rPr>
  </w:style>
  <w:style w:type="character" w:customStyle="1" w:styleId="30">
    <w:name w:val="כותרת 3 תו"/>
    <w:basedOn w:val="a1"/>
    <w:link w:val="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a1"/>
    <w:uiPriority w:val="99"/>
    <w:semiHidden/>
    <w:unhideWhenUsed/>
    <w:rsid w:val="004672C8"/>
    <w:rPr>
      <w:color w:val="800080" w:themeColor="followedHyperlink"/>
      <w:u w:val="single"/>
    </w:rPr>
  </w:style>
  <w:style w:type="paragraph" w:styleId="af">
    <w:name w:val="Balloon Text"/>
    <w:basedOn w:val="a0"/>
    <w:link w:val="af0"/>
    <w:unhideWhenUsed/>
    <w:rsid w:val="00560E26"/>
    <w:pPr>
      <w:spacing w:before="0"/>
    </w:pPr>
    <w:rPr>
      <w:rFonts w:ascii="Segoe UI" w:hAnsi="Segoe UI" w:cs="Segoe UI"/>
      <w:sz w:val="18"/>
      <w:szCs w:val="18"/>
    </w:rPr>
  </w:style>
  <w:style w:type="character" w:customStyle="1" w:styleId="af0">
    <w:name w:val="טקסט בלונים תו"/>
    <w:basedOn w:val="a1"/>
    <w:link w:val="af"/>
    <w:rsid w:val="00560E26"/>
    <w:rPr>
      <w:rFonts w:ascii="Segoe UI" w:hAnsi="Segoe UI" w:cs="Segoe UI"/>
      <w:sz w:val="18"/>
      <w:szCs w:val="18"/>
      <w:lang w:val="en-US"/>
    </w:rPr>
  </w:style>
  <w:style w:type="paragraph" w:styleId="af1">
    <w:name w:val="Revision"/>
    <w:hidden/>
    <w:uiPriority w:val="99"/>
    <w:semiHidden/>
    <w:rsid w:val="00883697"/>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90628686">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a.or.th/service/financial-support" TargetMode="External"/><Relationship Id="rId13" Type="http://schemas.openxmlformats.org/officeDocument/2006/relationships/hyperlink" Target="mailto:growth@innovationisrael.org.i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itcharee@nia.or.th"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pac@innovationisrael.org.i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tcharee@nia.or.th" TargetMode="External"/><Relationship Id="rId5" Type="http://schemas.openxmlformats.org/officeDocument/2006/relationships/webSettings" Target="webSettings.xml"/><Relationship Id="rId15" Type="http://schemas.openxmlformats.org/officeDocument/2006/relationships/hyperlink" Target="mailto:growth@innovationisrael.org.il" TargetMode="External"/><Relationship Id="rId10" Type="http://schemas.openxmlformats.org/officeDocument/2006/relationships/hyperlink" Target="https://bakasha.innovationisrael.org.i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novationisrael.org.il/program/2851" TargetMode="External"/><Relationship Id="rId14" Type="http://schemas.openxmlformats.org/officeDocument/2006/relationships/hyperlink" Target="mailto:apac@innovationisrael.org.i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2712-72B1-451E-8673-2010A179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1244</Words>
  <Characters>7160</Characters>
  <Application>Microsoft Office Word</Application>
  <DocSecurity>4</DocSecurity>
  <Lines>59</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Yael Koresh</cp:lastModifiedBy>
  <cp:revision>2</cp:revision>
  <dcterms:created xsi:type="dcterms:W3CDTF">2024-12-08T07:18:00Z</dcterms:created>
  <dcterms:modified xsi:type="dcterms:W3CDTF">2024-12-08T07:18:00Z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b9bff4564dcad5ee204e34e5c9725eb72d190d7c97c2dac0a8f5342adc4c7662</vt:lpwstr>
  </property>
</Properties>
</file>