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0D1F" w14:textId="6DE8B8C5" w:rsidR="005A10C1" w:rsidRPr="00D114C2" w:rsidRDefault="00971FBB">
      <w:pPr>
        <w:bidi w:val="0"/>
        <w:jc w:val="center"/>
        <w:rPr>
          <w:rFonts w:cstheme="minorHAnsi"/>
          <w:b/>
          <w:bCs/>
          <w:sz w:val="24"/>
          <w:szCs w:val="24"/>
          <w:u w:val="single"/>
        </w:rPr>
      </w:pPr>
      <w:r>
        <w:rPr>
          <w:rFonts w:cstheme="minorHAnsi"/>
          <w:b/>
          <w:bCs/>
          <w:sz w:val="24"/>
          <w:szCs w:val="24"/>
          <w:u w:val="single"/>
        </w:rPr>
        <w:t>Curiosity Lab</w:t>
      </w:r>
      <w:r w:rsidR="00C6290C" w:rsidRPr="00D114C2">
        <w:rPr>
          <w:rFonts w:cstheme="minorHAnsi"/>
          <w:b/>
          <w:bCs/>
          <w:sz w:val="24"/>
          <w:szCs w:val="24"/>
          <w:u w:val="single"/>
        </w:rPr>
        <w:t xml:space="preserve"> </w:t>
      </w:r>
      <w:r w:rsidR="00050540" w:rsidRPr="00D114C2">
        <w:rPr>
          <w:rFonts w:cstheme="minorHAnsi"/>
          <w:b/>
          <w:bCs/>
          <w:sz w:val="24"/>
          <w:szCs w:val="24"/>
          <w:u w:val="single"/>
        </w:rPr>
        <w:t xml:space="preserve">– Israel </w:t>
      </w:r>
      <w:r w:rsidR="00B35F99" w:rsidRPr="00D114C2">
        <w:rPr>
          <w:rFonts w:cstheme="minorHAnsi"/>
          <w:b/>
          <w:bCs/>
          <w:sz w:val="24"/>
          <w:szCs w:val="24"/>
          <w:u w:val="single"/>
        </w:rPr>
        <w:t xml:space="preserve">Innovation Authority </w:t>
      </w:r>
      <w:r w:rsidR="00D5369C" w:rsidRPr="00D114C2">
        <w:rPr>
          <w:rFonts w:cstheme="minorHAnsi"/>
          <w:b/>
          <w:bCs/>
          <w:sz w:val="24"/>
          <w:szCs w:val="24"/>
          <w:u w:val="single"/>
        </w:rPr>
        <w:t xml:space="preserve">Pilot </w:t>
      </w:r>
      <w:r w:rsidR="00050540" w:rsidRPr="00D114C2">
        <w:rPr>
          <w:rFonts w:cstheme="minorHAnsi"/>
          <w:b/>
          <w:bCs/>
          <w:sz w:val="24"/>
          <w:szCs w:val="24"/>
          <w:u w:val="single"/>
        </w:rPr>
        <w:t xml:space="preserve">Program </w:t>
      </w:r>
    </w:p>
    <w:p w14:paraId="770B25BE" w14:textId="77777777" w:rsidR="00F5333A" w:rsidRPr="00D114C2" w:rsidRDefault="00B35F99" w:rsidP="005A10C1">
      <w:pPr>
        <w:bidi w:val="0"/>
        <w:jc w:val="center"/>
        <w:rPr>
          <w:rFonts w:cstheme="minorHAnsi"/>
          <w:b/>
          <w:bCs/>
          <w:sz w:val="24"/>
          <w:szCs w:val="24"/>
          <w:u w:val="single"/>
        </w:rPr>
      </w:pPr>
      <w:r w:rsidRPr="00D114C2">
        <w:rPr>
          <w:rFonts w:cstheme="minorHAnsi"/>
          <w:b/>
          <w:bCs/>
          <w:sz w:val="24"/>
          <w:szCs w:val="24"/>
          <w:u w:val="single"/>
        </w:rPr>
        <w:t>Call for Proposals</w:t>
      </w:r>
    </w:p>
    <w:p w14:paraId="01B3CECE" w14:textId="77777777" w:rsidR="0011140E" w:rsidRPr="00D114C2" w:rsidRDefault="0011140E" w:rsidP="0011140E">
      <w:pPr>
        <w:autoSpaceDE w:val="0"/>
        <w:autoSpaceDN w:val="0"/>
        <w:bidi w:val="0"/>
        <w:adjustRightInd w:val="0"/>
        <w:spacing w:after="0" w:line="240" w:lineRule="auto"/>
        <w:rPr>
          <w:rFonts w:cstheme="minorHAnsi"/>
          <w:b/>
          <w:bCs/>
          <w:sz w:val="24"/>
          <w:szCs w:val="24"/>
        </w:rPr>
      </w:pPr>
    </w:p>
    <w:p w14:paraId="471350FB" w14:textId="39310AD4" w:rsidR="00CA71F8" w:rsidRDefault="00DF60FF" w:rsidP="00FB7DED">
      <w:pPr>
        <w:bidi w:val="0"/>
        <w:rPr>
          <w:rFonts w:cstheme="minorHAnsi"/>
          <w:sz w:val="24"/>
          <w:szCs w:val="24"/>
        </w:rPr>
      </w:pPr>
      <w:r w:rsidRPr="00DF60FF">
        <w:rPr>
          <w:rFonts w:cstheme="minorHAnsi"/>
          <w:sz w:val="24"/>
          <w:szCs w:val="24"/>
        </w:rPr>
        <w:t xml:space="preserve">The </w:t>
      </w:r>
      <w:hyperlink r:id="rId8" w:history="1">
        <w:r w:rsidRPr="002417AA">
          <w:rPr>
            <w:rStyle w:val="Hyperlink"/>
            <w:rFonts w:cstheme="minorHAnsi"/>
            <w:sz w:val="24"/>
            <w:szCs w:val="24"/>
          </w:rPr>
          <w:t>Israel Innovation Authority (IIA)</w:t>
        </w:r>
      </w:hyperlink>
      <w:r w:rsidRPr="00DF60FF">
        <w:rPr>
          <w:rFonts w:cstheme="minorHAnsi"/>
          <w:sz w:val="24"/>
          <w:szCs w:val="24"/>
        </w:rPr>
        <w:t xml:space="preserve"> and </w:t>
      </w:r>
      <w:hyperlink r:id="rId9" w:history="1">
        <w:r w:rsidR="00970CC0">
          <w:t xml:space="preserve">the </w:t>
        </w:r>
        <w:r w:rsidR="009D3A73" w:rsidRPr="009D3A73">
          <w:rPr>
            <w:rStyle w:val="Hyperlink"/>
            <w:rFonts w:cstheme="minorHAnsi"/>
            <w:sz w:val="24"/>
            <w:szCs w:val="24"/>
          </w:rPr>
          <w:t>Curiosity Lab at Peachtree Corners</w:t>
        </w:r>
      </w:hyperlink>
      <w:r w:rsidRPr="00DF60FF">
        <w:rPr>
          <w:rFonts w:cstheme="minorHAnsi"/>
          <w:sz w:val="24"/>
          <w:szCs w:val="24"/>
        </w:rPr>
        <w:t xml:space="preserve"> invite interested Israeli companies to </w:t>
      </w:r>
      <w:r w:rsidR="00970CC0">
        <w:rPr>
          <w:rFonts w:cstheme="minorHAnsi"/>
          <w:sz w:val="24"/>
          <w:szCs w:val="24"/>
        </w:rPr>
        <w:t>apply</w:t>
      </w:r>
      <w:r w:rsidRPr="00DF60FF">
        <w:rPr>
          <w:rFonts w:cstheme="minorHAnsi"/>
          <w:sz w:val="24"/>
          <w:szCs w:val="24"/>
        </w:rPr>
        <w:t xml:space="preserve"> to</w:t>
      </w:r>
      <w:r w:rsidR="002417AA">
        <w:rPr>
          <w:rFonts w:cstheme="minorHAnsi"/>
          <w:sz w:val="24"/>
          <w:szCs w:val="24"/>
        </w:rPr>
        <w:t xml:space="preserve"> </w:t>
      </w:r>
      <w:r w:rsidRPr="00DF60FF">
        <w:rPr>
          <w:rFonts w:cstheme="minorHAnsi"/>
          <w:sz w:val="24"/>
          <w:szCs w:val="24"/>
        </w:rPr>
        <w:t>pilot innovative solutions</w:t>
      </w:r>
      <w:r w:rsidR="002417AA">
        <w:rPr>
          <w:rFonts w:cstheme="minorHAnsi"/>
          <w:sz w:val="24"/>
          <w:szCs w:val="24"/>
        </w:rPr>
        <w:t xml:space="preserve"> in </w:t>
      </w:r>
      <w:r w:rsidR="00E56526">
        <w:rPr>
          <w:rFonts w:cstheme="minorHAnsi"/>
          <w:sz w:val="24"/>
          <w:szCs w:val="24"/>
        </w:rPr>
        <w:t>Smart</w:t>
      </w:r>
      <w:r w:rsidR="00C70962">
        <w:rPr>
          <w:rFonts w:cstheme="minorHAnsi"/>
          <w:sz w:val="24"/>
          <w:szCs w:val="24"/>
        </w:rPr>
        <w:t xml:space="preserve"> </w:t>
      </w:r>
      <w:r w:rsidR="00E56526">
        <w:rPr>
          <w:rFonts w:cstheme="minorHAnsi"/>
          <w:sz w:val="24"/>
          <w:szCs w:val="24"/>
        </w:rPr>
        <w:t>Cities, Smart Buildings, Smart Mobility</w:t>
      </w:r>
      <w:r w:rsidR="00970CC0">
        <w:rPr>
          <w:rFonts w:cstheme="minorHAnsi"/>
          <w:sz w:val="24"/>
          <w:szCs w:val="24"/>
        </w:rPr>
        <w:t>,</w:t>
      </w:r>
      <w:r w:rsidR="00D70DC7">
        <w:rPr>
          <w:rFonts w:cstheme="minorHAnsi"/>
          <w:sz w:val="24"/>
          <w:szCs w:val="24"/>
        </w:rPr>
        <w:t xml:space="preserve"> and Public Safety.</w:t>
      </w:r>
    </w:p>
    <w:p w14:paraId="68CEF7B2" w14:textId="2AD9AD52" w:rsidR="00970CC0" w:rsidRDefault="00970CC0" w:rsidP="00FB7DED">
      <w:pPr>
        <w:bidi w:val="0"/>
        <w:rPr>
          <w:rFonts w:cstheme="minorHAnsi"/>
          <w:b/>
          <w:bCs/>
          <w:sz w:val="24"/>
          <w:szCs w:val="24"/>
        </w:rPr>
      </w:pPr>
      <w:r>
        <w:rPr>
          <w:rFonts w:cstheme="minorHAnsi"/>
          <w:b/>
          <w:bCs/>
          <w:sz w:val="24"/>
          <w:szCs w:val="24"/>
        </w:rPr>
        <w:t>Curiosity Lab:</w:t>
      </w:r>
      <w:r w:rsidRPr="00DF60FF">
        <w:rPr>
          <w:rFonts w:cstheme="minorHAnsi"/>
          <w:sz w:val="24"/>
          <w:szCs w:val="24"/>
        </w:rPr>
        <w:t xml:space="preserve"> </w:t>
      </w:r>
      <w:r>
        <w:t>A Living Laboratory for Real-World Deployment. Curiosity Lab is a living laboratory for place-based deployment—where connected mobility, infrastructure, logistics, and other emerging technologies are built, tested, and brought to life in an active city. Located in Peachtree Corners, part of metro Atlanta, Georgia, Curiosity Lab partners with startups, corporate innovation teams, universities, and global partners to deploy and validate next-generation technologies in real-world operating conditions. More than a testbed, Curiosity Lab is a collaboration hub that accelerates pilots, strengthens partnerships, and helps emerging technologies move from real-world testing to worldwide impact.</w:t>
      </w:r>
    </w:p>
    <w:p w14:paraId="46860E33" w14:textId="5148BFDC" w:rsidR="00970CC0" w:rsidRDefault="006B1F94" w:rsidP="00970CC0">
      <w:pPr>
        <w:bidi w:val="0"/>
        <w:rPr>
          <w:rFonts w:cstheme="minorHAnsi"/>
          <w:b/>
          <w:bCs/>
          <w:sz w:val="24"/>
          <w:szCs w:val="24"/>
        </w:rPr>
      </w:pPr>
      <w:r>
        <w:t>We are intentionally sector-</w:t>
      </w:r>
      <w:proofErr w:type="gramStart"/>
      <w:r>
        <w:t>focused</w:t>
      </w:r>
      <w:proofErr w:type="gramEnd"/>
      <w:r>
        <w:t xml:space="preserve"> so companies benefit from proximity, shared infrastructure, and meaningful collaboration. Across all our sectors, enabling technologies such as robotics, connectivity, and AI serve as a unifying layer, powering how systems are deployed and operate in the real world.</w:t>
      </w:r>
    </w:p>
    <w:p w14:paraId="069F72B6" w14:textId="170D0E33" w:rsidR="00970CC0" w:rsidRDefault="00EB7161" w:rsidP="00970CC0">
      <w:pPr>
        <w:bidi w:val="0"/>
      </w:pPr>
      <w:r>
        <w:rPr>
          <w:rFonts w:cstheme="minorHAnsi"/>
          <w:b/>
          <w:bCs/>
          <w:sz w:val="24"/>
          <w:szCs w:val="24"/>
        </w:rPr>
        <w:t>Curiosity Lab</w:t>
      </w:r>
      <w:r>
        <w:t xml:space="preserve"> offers </w:t>
      </w:r>
      <w:r w:rsidR="00970CC0">
        <w:t>Real-World Infrastructure access to purpose-built infrastructure in an active city environment, including: a 50,000-square-foot Innovation Center located within a nearly 1,000-acre Technology Park, offering a variety of environments for technology testing and validation; complimentary 5G connectivity provided by T-Mobile; a dedicated autonomous vehicle test lane within a 3-mile city track; and integrated sensors, cameras, and connected infrastructure.</w:t>
      </w:r>
    </w:p>
    <w:p w14:paraId="180B422C" w14:textId="03A29729" w:rsidR="00970CC0" w:rsidRDefault="00970CC0" w:rsidP="00970CC0">
      <w:pPr>
        <w:bidi w:val="0"/>
      </w:pPr>
      <w:r>
        <w:t>Our Core areas of focus are:</w:t>
      </w:r>
    </w:p>
    <w:p w14:paraId="58AEBD5C" w14:textId="6BA38CAC" w:rsidR="00970CC0" w:rsidRDefault="00970CC0" w:rsidP="00970CC0">
      <w:pPr>
        <w:bidi w:val="0"/>
      </w:pPr>
      <w:r>
        <w:t>Connected &amp; Autonomous Mobility</w:t>
      </w:r>
    </w:p>
    <w:p w14:paraId="4A67B350" w14:textId="43910409" w:rsidR="00970CC0" w:rsidRDefault="00970CC0" w:rsidP="00970CC0">
      <w:pPr>
        <w:bidi w:val="0"/>
      </w:pPr>
      <w:r>
        <w:t>Connected Infrastructure &amp; Edge Systems</w:t>
      </w:r>
    </w:p>
    <w:p w14:paraId="646C34C2" w14:textId="6A00144C" w:rsidR="00970CC0" w:rsidRDefault="00EB7161" w:rsidP="00970CC0">
      <w:pPr>
        <w:bidi w:val="0"/>
      </w:pPr>
      <w:r>
        <w:t>Intelligent Logistics &amp; Last Mile systems</w:t>
      </w:r>
    </w:p>
    <w:p w14:paraId="6B85DF26" w14:textId="00025E68" w:rsidR="00EB7161" w:rsidRDefault="00EB7161" w:rsidP="00EB7161">
      <w:pPr>
        <w:bidi w:val="0"/>
      </w:pPr>
      <w:r>
        <w:t>Secure &amp; Connected Systems</w:t>
      </w:r>
    </w:p>
    <w:p w14:paraId="54791220" w14:textId="77777777" w:rsidR="00970CC0" w:rsidRDefault="00970CC0" w:rsidP="00970CC0">
      <w:pPr>
        <w:bidi w:val="0"/>
        <w:rPr>
          <w:rFonts w:cstheme="minorHAnsi"/>
          <w:b/>
          <w:bCs/>
          <w:sz w:val="24"/>
          <w:szCs w:val="24"/>
        </w:rPr>
      </w:pPr>
    </w:p>
    <w:p w14:paraId="1477FB8C" w14:textId="50327D09" w:rsidR="00DF60FF" w:rsidRPr="00DF60FF" w:rsidRDefault="006B1F94" w:rsidP="006B1F94">
      <w:pPr>
        <w:bidi w:val="0"/>
        <w:rPr>
          <w:rFonts w:cstheme="minorHAnsi"/>
          <w:sz w:val="24"/>
          <w:szCs w:val="24"/>
        </w:rPr>
      </w:pPr>
      <w:r>
        <w:rPr>
          <w:rFonts w:cstheme="minorHAnsi"/>
          <w:sz w:val="24"/>
          <w:szCs w:val="24"/>
        </w:rPr>
        <w:t xml:space="preserve">Over the years, </w:t>
      </w:r>
      <w:r>
        <w:rPr>
          <w:rFonts w:cstheme="minorHAnsi"/>
          <w:b/>
          <w:bCs/>
          <w:sz w:val="24"/>
          <w:szCs w:val="24"/>
        </w:rPr>
        <w:t>Curiosity Lab</w:t>
      </w:r>
      <w:r>
        <w:rPr>
          <w:rFonts w:cstheme="minorHAnsi"/>
          <w:sz w:val="24"/>
          <w:szCs w:val="24"/>
        </w:rPr>
        <w:t xml:space="preserve"> has helped companies test, demonstrate, and deploy emerging technologies in real-world settings. This has provided companies with easy entry into the North American market and connections to other municipalities and companies. With companies such as T-Mobile, UPS, Bosch, Cisco, Dell, and others </w:t>
      </w:r>
      <w:r>
        <w:rPr>
          <w:rFonts w:cstheme="minorHAnsi"/>
          <w:sz w:val="24"/>
          <w:szCs w:val="24"/>
        </w:rPr>
        <w:lastRenderedPageBreak/>
        <w:t>located within the 50,000-square-foot innovation center, startups have access to leading global companies and a supportive startup community.</w:t>
      </w:r>
    </w:p>
    <w:p w14:paraId="3B895C4B" w14:textId="383565C7" w:rsidR="00257934" w:rsidRPr="00FB7DED" w:rsidRDefault="00257934" w:rsidP="00721EDF">
      <w:pPr>
        <w:bidi w:val="0"/>
      </w:pPr>
      <w:r>
        <w:t xml:space="preserve">.  </w:t>
      </w:r>
    </w:p>
    <w:p w14:paraId="6B4395D7" w14:textId="258E5EA7" w:rsidR="00BF07F7" w:rsidRDefault="006B1F94" w:rsidP="00BF07F7">
      <w:pPr>
        <w:bidi w:val="0"/>
        <w:rPr>
          <w:rFonts w:cstheme="minorHAnsi"/>
          <w:b/>
          <w:bCs/>
          <w:sz w:val="24"/>
          <w:szCs w:val="24"/>
        </w:rPr>
      </w:pPr>
      <w:r>
        <w:rPr>
          <w:rFonts w:cstheme="minorHAnsi"/>
          <w:b/>
          <w:bCs/>
          <w:sz w:val="24"/>
          <w:szCs w:val="24"/>
        </w:rPr>
        <w:t>Supported activities</w:t>
      </w:r>
      <w:r>
        <w:rPr>
          <w:rFonts w:cstheme="minorHAnsi"/>
          <w:sz w:val="24"/>
          <w:szCs w:val="24"/>
        </w:rPr>
        <w:t>, including piloting, testing, validation, trials, performance verification, device iteration, product and interface customization, pre-pilot activities, identifying product/technology parameters and potential use cases, and optimizing user interfaces. </w:t>
      </w:r>
    </w:p>
    <w:p w14:paraId="381121EB" w14:textId="0608DED5" w:rsidR="00DF60FF" w:rsidRPr="00FB7DED" w:rsidRDefault="00DF60FF" w:rsidP="005C205E">
      <w:pPr>
        <w:bidi w:val="0"/>
        <w:rPr>
          <w:rFonts w:cstheme="minorHAnsi"/>
          <w:b/>
          <w:bCs/>
          <w:sz w:val="24"/>
          <w:szCs w:val="24"/>
        </w:rPr>
      </w:pPr>
      <w:r w:rsidRPr="00FB7DED">
        <w:rPr>
          <w:rFonts w:cstheme="minorHAnsi"/>
          <w:b/>
          <w:bCs/>
          <w:sz w:val="24"/>
          <w:szCs w:val="24"/>
        </w:rPr>
        <w:t xml:space="preserve">What support do the </w:t>
      </w:r>
      <w:r w:rsidR="0023202F" w:rsidRPr="0023202F">
        <w:rPr>
          <w:rFonts w:cstheme="minorHAnsi"/>
          <w:b/>
          <w:bCs/>
          <w:sz w:val="24"/>
          <w:szCs w:val="24"/>
        </w:rPr>
        <w:t xml:space="preserve">Israel Innovation Authority </w:t>
      </w:r>
      <w:r w:rsidRPr="00FB7DED">
        <w:rPr>
          <w:rFonts w:cstheme="minorHAnsi"/>
          <w:b/>
          <w:bCs/>
          <w:sz w:val="24"/>
          <w:szCs w:val="24"/>
        </w:rPr>
        <w:t xml:space="preserve">and </w:t>
      </w:r>
      <w:r w:rsidR="00BF07F7">
        <w:rPr>
          <w:rFonts w:cstheme="minorHAnsi"/>
          <w:b/>
          <w:bCs/>
          <w:sz w:val="24"/>
          <w:szCs w:val="24"/>
        </w:rPr>
        <w:t>Curiosity Lab</w:t>
      </w:r>
      <w:r w:rsidRPr="00FB7DED">
        <w:rPr>
          <w:rFonts w:cstheme="minorHAnsi"/>
          <w:b/>
          <w:bCs/>
          <w:sz w:val="24"/>
          <w:szCs w:val="24"/>
        </w:rPr>
        <w:t xml:space="preserve"> offer?</w:t>
      </w:r>
    </w:p>
    <w:p w14:paraId="044F1628" w14:textId="78489ABD" w:rsidR="00DF60FF" w:rsidRPr="00DF60FF" w:rsidRDefault="00DF60FF" w:rsidP="00DF60FF">
      <w:pPr>
        <w:bidi w:val="0"/>
        <w:rPr>
          <w:rFonts w:cstheme="minorHAnsi"/>
          <w:sz w:val="24"/>
          <w:szCs w:val="24"/>
        </w:rPr>
      </w:pPr>
      <w:r w:rsidRPr="00DF60FF">
        <w:rPr>
          <w:rFonts w:cstheme="minorHAnsi"/>
          <w:sz w:val="24"/>
          <w:szCs w:val="24"/>
        </w:rPr>
        <w:t xml:space="preserve">Successful Israeli applicant companies will receive funding from the </w:t>
      </w:r>
      <w:r w:rsidR="00FB7DED" w:rsidRPr="00BF07F7">
        <w:rPr>
          <w:rFonts w:cstheme="minorHAnsi"/>
          <w:b/>
          <w:bCs/>
          <w:sz w:val="24"/>
          <w:szCs w:val="24"/>
        </w:rPr>
        <w:t>Israel Innovation Authority</w:t>
      </w:r>
      <w:r w:rsidRPr="00BF07F7">
        <w:rPr>
          <w:rFonts w:cstheme="minorHAnsi"/>
          <w:b/>
          <w:bCs/>
          <w:sz w:val="24"/>
          <w:szCs w:val="24"/>
        </w:rPr>
        <w:t xml:space="preserve"> </w:t>
      </w:r>
      <w:r w:rsidRPr="00DF60FF">
        <w:rPr>
          <w:rFonts w:cstheme="minorHAnsi"/>
          <w:sz w:val="24"/>
          <w:szCs w:val="24"/>
        </w:rPr>
        <w:t xml:space="preserve">and in-kind services from </w:t>
      </w:r>
      <w:r w:rsidR="005C205E">
        <w:rPr>
          <w:rFonts w:cstheme="minorHAnsi"/>
          <w:b/>
          <w:bCs/>
          <w:sz w:val="24"/>
          <w:szCs w:val="24"/>
        </w:rPr>
        <w:t>Curiosity Lab</w:t>
      </w:r>
      <w:r w:rsidRPr="00DF60FF">
        <w:rPr>
          <w:rFonts w:cstheme="minorHAnsi"/>
          <w:sz w:val="24"/>
          <w:szCs w:val="24"/>
        </w:rPr>
        <w:t>.</w:t>
      </w:r>
    </w:p>
    <w:p w14:paraId="66D66BAE" w14:textId="6CD63DCA" w:rsidR="00DF60FF" w:rsidRPr="00DF60FF" w:rsidRDefault="006B1F94" w:rsidP="002725A8">
      <w:pPr>
        <w:bidi w:val="0"/>
        <w:rPr>
          <w:rFonts w:cstheme="minorHAnsi"/>
          <w:sz w:val="24"/>
          <w:szCs w:val="24"/>
        </w:rPr>
      </w:pPr>
      <w:r>
        <w:rPr>
          <w:rFonts w:cstheme="minorHAnsi"/>
          <w:sz w:val="24"/>
          <w:szCs w:val="24"/>
        </w:rPr>
        <w:t>The Israel Innovation Authority can support R&amp;D-performing companies registered and operating in Israel with a grant of up to 50% of the approved Pilot Expenses Budget, in accordance with its regulations and procedures.</w:t>
      </w:r>
    </w:p>
    <w:p w14:paraId="23EFCFE6" w14:textId="47556CC2" w:rsidR="00DF60FF" w:rsidRPr="00DF60FF" w:rsidRDefault="00DF60FF" w:rsidP="002725A8">
      <w:pPr>
        <w:bidi w:val="0"/>
        <w:rPr>
          <w:rFonts w:cstheme="minorHAnsi"/>
          <w:sz w:val="24"/>
          <w:szCs w:val="24"/>
        </w:rPr>
      </w:pPr>
    </w:p>
    <w:p w14:paraId="42077914" w14:textId="04EE698F" w:rsidR="00DF60FF" w:rsidRPr="00DF60FF" w:rsidRDefault="005C205E" w:rsidP="00DF60FF">
      <w:pPr>
        <w:bidi w:val="0"/>
        <w:rPr>
          <w:rFonts w:cstheme="minorHAnsi"/>
          <w:sz w:val="24"/>
          <w:szCs w:val="24"/>
        </w:rPr>
      </w:pPr>
      <w:r>
        <w:rPr>
          <w:rFonts w:cstheme="minorHAnsi"/>
          <w:b/>
          <w:bCs/>
          <w:sz w:val="24"/>
          <w:szCs w:val="24"/>
        </w:rPr>
        <w:t>Curiosity Lab</w:t>
      </w:r>
      <w:r w:rsidR="00DF60FF" w:rsidRPr="00DF60FF">
        <w:rPr>
          <w:rFonts w:cstheme="minorHAnsi"/>
          <w:sz w:val="24"/>
          <w:szCs w:val="24"/>
        </w:rPr>
        <w:t xml:space="preserve"> will provide in-kind services, expertise, and/or use of facilities. Examples </w:t>
      </w:r>
      <w:r w:rsidR="006B1F94">
        <w:rPr>
          <w:rFonts w:cstheme="minorHAnsi"/>
          <w:sz w:val="24"/>
          <w:szCs w:val="24"/>
        </w:rPr>
        <w:t>of</w:t>
      </w:r>
      <w:r w:rsidR="00DF60FF" w:rsidRPr="00DF60FF">
        <w:rPr>
          <w:rFonts w:cstheme="minorHAnsi"/>
          <w:sz w:val="24"/>
          <w:szCs w:val="24"/>
        </w:rPr>
        <w:t xml:space="preserve"> </w:t>
      </w:r>
      <w:proofErr w:type="gramStart"/>
      <w:r w:rsidR="00DF60FF" w:rsidRPr="00DF60FF">
        <w:rPr>
          <w:rFonts w:cstheme="minorHAnsi"/>
          <w:sz w:val="24"/>
          <w:szCs w:val="24"/>
        </w:rPr>
        <w:t>such in-</w:t>
      </w:r>
      <w:proofErr w:type="gramEnd"/>
      <w:r w:rsidR="00DF60FF" w:rsidRPr="00DF60FF">
        <w:rPr>
          <w:rFonts w:cstheme="minorHAnsi"/>
          <w:sz w:val="24"/>
          <w:szCs w:val="24"/>
        </w:rPr>
        <w:t xml:space="preserve">kind support include: </w:t>
      </w:r>
    </w:p>
    <w:p w14:paraId="33BCDBE4" w14:textId="75D2351E"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Usage of </w:t>
      </w:r>
      <w:r w:rsidR="005C205E">
        <w:rPr>
          <w:rFonts w:cstheme="minorHAnsi"/>
          <w:sz w:val="24"/>
          <w:szCs w:val="24"/>
        </w:rPr>
        <w:t>public roadways and sidewalk</w:t>
      </w:r>
      <w:r w:rsidRPr="00FB7DED">
        <w:rPr>
          <w:rFonts w:cstheme="minorHAnsi"/>
          <w:sz w:val="24"/>
          <w:szCs w:val="24"/>
        </w:rPr>
        <w:t xml:space="preserve"> facilities for operations; </w:t>
      </w:r>
    </w:p>
    <w:p w14:paraId="6F4C9BAF" w14:textId="77777777" w:rsidR="00DF60FF" w:rsidRDefault="00DF60FF" w:rsidP="00FB7DED">
      <w:pPr>
        <w:pStyle w:val="ListParagraph"/>
        <w:numPr>
          <w:ilvl w:val="0"/>
          <w:numId w:val="23"/>
        </w:numPr>
        <w:bidi w:val="0"/>
        <w:rPr>
          <w:rFonts w:cstheme="minorHAnsi"/>
          <w:sz w:val="24"/>
          <w:szCs w:val="24"/>
        </w:rPr>
      </w:pPr>
      <w:r w:rsidRPr="00FB7DED">
        <w:rPr>
          <w:rFonts w:cstheme="minorHAnsi"/>
          <w:sz w:val="24"/>
          <w:szCs w:val="24"/>
        </w:rPr>
        <w:t>Usage of internal services, expertise, knowledge, or equipment;</w:t>
      </w:r>
    </w:p>
    <w:p w14:paraId="66B75177" w14:textId="27F7D6F3" w:rsidR="000F2986" w:rsidRDefault="005C205E" w:rsidP="005C205E">
      <w:pPr>
        <w:pStyle w:val="ListParagraph"/>
        <w:numPr>
          <w:ilvl w:val="0"/>
          <w:numId w:val="23"/>
        </w:numPr>
        <w:bidi w:val="0"/>
        <w:rPr>
          <w:rFonts w:cstheme="minorHAnsi"/>
          <w:sz w:val="24"/>
          <w:szCs w:val="24"/>
        </w:rPr>
      </w:pPr>
      <w:r>
        <w:rPr>
          <w:rFonts w:cstheme="minorHAnsi"/>
          <w:sz w:val="24"/>
          <w:szCs w:val="24"/>
        </w:rPr>
        <w:t xml:space="preserve">Usage of </w:t>
      </w:r>
      <w:r w:rsidR="000F2986">
        <w:rPr>
          <w:rFonts w:cstheme="minorHAnsi"/>
          <w:sz w:val="24"/>
          <w:szCs w:val="24"/>
        </w:rPr>
        <w:t>2,323 square meters of office space for testing;</w:t>
      </w:r>
    </w:p>
    <w:p w14:paraId="08168312" w14:textId="75A076BB" w:rsidR="005C205E" w:rsidRPr="00FB7DED" w:rsidRDefault="000F2986" w:rsidP="000F2986">
      <w:pPr>
        <w:pStyle w:val="ListParagraph"/>
        <w:numPr>
          <w:ilvl w:val="0"/>
          <w:numId w:val="23"/>
        </w:numPr>
        <w:bidi w:val="0"/>
        <w:rPr>
          <w:rFonts w:cstheme="minorHAnsi"/>
          <w:sz w:val="24"/>
          <w:szCs w:val="24"/>
        </w:rPr>
      </w:pPr>
      <w:r>
        <w:rPr>
          <w:rFonts w:cstheme="minorHAnsi"/>
          <w:sz w:val="24"/>
          <w:szCs w:val="24"/>
        </w:rPr>
        <w:t xml:space="preserve">Usage of onsite desk space if physical presence </w:t>
      </w:r>
      <w:proofErr w:type="gramStart"/>
      <w:r>
        <w:rPr>
          <w:rFonts w:cstheme="minorHAnsi"/>
          <w:sz w:val="24"/>
          <w:szCs w:val="24"/>
        </w:rPr>
        <w:t>needed</w:t>
      </w:r>
      <w:proofErr w:type="gramEnd"/>
      <w:r>
        <w:rPr>
          <w:rFonts w:cstheme="minorHAnsi"/>
          <w:sz w:val="24"/>
          <w:szCs w:val="24"/>
        </w:rPr>
        <w:t xml:space="preserve"> during pilots;</w:t>
      </w:r>
      <w:r w:rsidR="005C205E">
        <w:rPr>
          <w:rFonts w:cstheme="minorHAnsi"/>
          <w:sz w:val="24"/>
          <w:szCs w:val="24"/>
        </w:rPr>
        <w:t xml:space="preserve"> </w:t>
      </w:r>
    </w:p>
    <w:p w14:paraId="68FD6AF4" w14:textId="067C8E79" w:rsidR="00DF60FF"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Access to </w:t>
      </w:r>
      <w:r w:rsidR="005C205E">
        <w:rPr>
          <w:rFonts w:cstheme="minorHAnsi"/>
          <w:sz w:val="24"/>
          <w:szCs w:val="24"/>
        </w:rPr>
        <w:t>video camera feeds; and data from video feeds</w:t>
      </w:r>
      <w:r w:rsidRPr="00FB7DED">
        <w:rPr>
          <w:rFonts w:cstheme="minorHAnsi"/>
          <w:sz w:val="24"/>
          <w:szCs w:val="24"/>
        </w:rPr>
        <w:t>;</w:t>
      </w:r>
    </w:p>
    <w:p w14:paraId="4F9B9678" w14:textId="091D495A" w:rsidR="000F2986" w:rsidRPr="00FB7DED" w:rsidRDefault="000F2986" w:rsidP="000F2986">
      <w:pPr>
        <w:pStyle w:val="ListParagraph"/>
        <w:numPr>
          <w:ilvl w:val="0"/>
          <w:numId w:val="23"/>
        </w:numPr>
        <w:bidi w:val="0"/>
        <w:rPr>
          <w:rFonts w:cstheme="minorHAnsi"/>
          <w:sz w:val="24"/>
          <w:szCs w:val="24"/>
        </w:rPr>
      </w:pPr>
      <w:r>
        <w:rPr>
          <w:rFonts w:cstheme="minorHAnsi"/>
          <w:sz w:val="24"/>
          <w:szCs w:val="24"/>
        </w:rPr>
        <w:t>Access to CV2X data;</w:t>
      </w:r>
    </w:p>
    <w:p w14:paraId="5CFCFF83" w14:textId="0A47FA98" w:rsidR="00DF60FF" w:rsidRPr="00FB7DED" w:rsidRDefault="005C205E" w:rsidP="00FB7DED">
      <w:pPr>
        <w:pStyle w:val="ListParagraph"/>
        <w:numPr>
          <w:ilvl w:val="0"/>
          <w:numId w:val="23"/>
        </w:numPr>
        <w:bidi w:val="0"/>
        <w:rPr>
          <w:rFonts w:cstheme="minorHAnsi"/>
          <w:sz w:val="24"/>
          <w:szCs w:val="24"/>
        </w:rPr>
      </w:pPr>
      <w:r>
        <w:rPr>
          <w:rFonts w:cstheme="minorHAnsi"/>
          <w:sz w:val="24"/>
          <w:szCs w:val="24"/>
        </w:rPr>
        <w:t>Access to a live traffic signal</w:t>
      </w:r>
      <w:r w:rsidR="00DF60FF" w:rsidRPr="00FB7DED">
        <w:rPr>
          <w:rFonts w:cstheme="minorHAnsi"/>
          <w:sz w:val="24"/>
          <w:szCs w:val="24"/>
        </w:rPr>
        <w:t>;</w:t>
      </w:r>
    </w:p>
    <w:p w14:paraId="70E31B81" w14:textId="68DCA43A" w:rsidR="00DF60FF" w:rsidRPr="00FB7DED" w:rsidRDefault="005C205E" w:rsidP="00FB7DED">
      <w:pPr>
        <w:pStyle w:val="ListParagraph"/>
        <w:numPr>
          <w:ilvl w:val="0"/>
          <w:numId w:val="23"/>
        </w:numPr>
        <w:bidi w:val="0"/>
        <w:rPr>
          <w:rFonts w:cstheme="minorHAnsi"/>
          <w:sz w:val="24"/>
          <w:szCs w:val="24"/>
        </w:rPr>
      </w:pPr>
      <w:r>
        <w:rPr>
          <w:rFonts w:cstheme="minorHAnsi"/>
          <w:sz w:val="24"/>
          <w:szCs w:val="24"/>
        </w:rPr>
        <w:t xml:space="preserve">Access to onsite 5G </w:t>
      </w:r>
      <w:proofErr w:type="gramStart"/>
      <w:r>
        <w:rPr>
          <w:rFonts w:cstheme="minorHAnsi"/>
          <w:sz w:val="24"/>
          <w:szCs w:val="24"/>
        </w:rPr>
        <w:t>SME’s</w:t>
      </w:r>
      <w:proofErr w:type="gramEnd"/>
      <w:r w:rsidR="00DF60FF" w:rsidRPr="00FB7DED">
        <w:rPr>
          <w:rFonts w:cstheme="minorHAnsi"/>
          <w:sz w:val="24"/>
          <w:szCs w:val="24"/>
        </w:rPr>
        <w:t>;</w:t>
      </w:r>
    </w:p>
    <w:p w14:paraId="32F68595" w14:textId="5272D398" w:rsidR="00DF60FF" w:rsidRPr="007B608B" w:rsidRDefault="00DF60FF" w:rsidP="007B608B">
      <w:pPr>
        <w:pStyle w:val="ListParagraph"/>
        <w:numPr>
          <w:ilvl w:val="0"/>
          <w:numId w:val="23"/>
        </w:numPr>
        <w:bidi w:val="0"/>
        <w:rPr>
          <w:rFonts w:cstheme="minorHAnsi"/>
          <w:sz w:val="24"/>
          <w:szCs w:val="24"/>
        </w:rPr>
      </w:pPr>
      <w:r w:rsidRPr="00FB7DED">
        <w:rPr>
          <w:rFonts w:cstheme="minorHAnsi"/>
          <w:sz w:val="24"/>
          <w:szCs w:val="24"/>
        </w:rPr>
        <w:t xml:space="preserve">Assistance </w:t>
      </w:r>
      <w:r w:rsidR="00BF07F7">
        <w:rPr>
          <w:rFonts w:cstheme="minorHAnsi"/>
          <w:sz w:val="24"/>
          <w:szCs w:val="24"/>
        </w:rPr>
        <w:t>with</w:t>
      </w:r>
      <w:r w:rsidRPr="00FB7DED">
        <w:rPr>
          <w:rFonts w:cstheme="minorHAnsi"/>
          <w:sz w:val="24"/>
          <w:szCs w:val="24"/>
        </w:rPr>
        <w:t xml:space="preserve"> </w:t>
      </w:r>
      <w:r w:rsidR="005C205E">
        <w:rPr>
          <w:rFonts w:cstheme="minorHAnsi"/>
          <w:sz w:val="24"/>
          <w:szCs w:val="24"/>
        </w:rPr>
        <w:t xml:space="preserve">business development </w:t>
      </w:r>
      <w:r w:rsidR="00BF07F7">
        <w:rPr>
          <w:rFonts w:cstheme="minorHAnsi"/>
          <w:sz w:val="24"/>
          <w:szCs w:val="24"/>
        </w:rPr>
        <w:t>opportunities</w:t>
      </w:r>
      <w:r w:rsidR="005C205E">
        <w:rPr>
          <w:rFonts w:cstheme="minorHAnsi"/>
          <w:sz w:val="24"/>
          <w:szCs w:val="24"/>
        </w:rPr>
        <w:t xml:space="preserve"> with other </w:t>
      </w:r>
      <w:r w:rsidR="00BF07F7">
        <w:rPr>
          <w:rFonts w:cstheme="minorHAnsi"/>
          <w:sz w:val="24"/>
          <w:szCs w:val="24"/>
        </w:rPr>
        <w:t>municipalities</w:t>
      </w:r>
      <w:r w:rsidR="005C205E">
        <w:rPr>
          <w:rFonts w:cstheme="minorHAnsi"/>
          <w:sz w:val="24"/>
          <w:szCs w:val="24"/>
        </w:rPr>
        <w:t xml:space="preserve"> in North America.</w:t>
      </w:r>
    </w:p>
    <w:p w14:paraId="366F6BB6" w14:textId="2DEAD29E" w:rsidR="00DF60FF" w:rsidRPr="00DF60FF" w:rsidRDefault="00BF07F7" w:rsidP="00DF60FF">
      <w:pPr>
        <w:bidi w:val="0"/>
        <w:rPr>
          <w:rFonts w:cstheme="minorHAnsi"/>
          <w:sz w:val="24"/>
          <w:szCs w:val="24"/>
        </w:rPr>
      </w:pPr>
      <w:r>
        <w:rPr>
          <w:rFonts w:cstheme="minorHAnsi"/>
          <w:b/>
          <w:bCs/>
          <w:sz w:val="24"/>
          <w:szCs w:val="24"/>
        </w:rPr>
        <w:t>Curiosity Lab</w:t>
      </w:r>
      <w:r w:rsidR="00DF60FF" w:rsidRPr="00DF60FF">
        <w:rPr>
          <w:rFonts w:cstheme="minorHAnsi"/>
          <w:sz w:val="24"/>
          <w:szCs w:val="24"/>
        </w:rPr>
        <w:t xml:space="preserve"> would fund its in-kind assistance for the project and make it accessible through an applicable agreement with the selected Israeli companies. </w:t>
      </w:r>
    </w:p>
    <w:p w14:paraId="6B840300" w14:textId="217331E3" w:rsidR="00DF60FF" w:rsidRDefault="00DF60FF" w:rsidP="00EB7161">
      <w:pPr>
        <w:bidi w:val="0"/>
        <w:rPr>
          <w:rFonts w:cstheme="minorHAnsi"/>
          <w:sz w:val="24"/>
          <w:szCs w:val="24"/>
        </w:rPr>
      </w:pPr>
      <w:r w:rsidRPr="00DF60FF">
        <w:rPr>
          <w:rFonts w:cstheme="minorHAnsi"/>
          <w:sz w:val="24"/>
          <w:szCs w:val="24"/>
        </w:rPr>
        <w:t xml:space="preserve">An appropriate agreement between successful applicant companies and </w:t>
      </w:r>
      <w:r w:rsidR="00BF07F7">
        <w:rPr>
          <w:rFonts w:cstheme="minorHAnsi"/>
          <w:b/>
          <w:bCs/>
          <w:sz w:val="24"/>
          <w:szCs w:val="24"/>
        </w:rPr>
        <w:t xml:space="preserve">Curiosity Lab </w:t>
      </w:r>
      <w:r w:rsidR="00666C1F">
        <w:rPr>
          <w:rFonts w:cstheme="minorHAnsi"/>
          <w:sz w:val="24"/>
          <w:szCs w:val="24"/>
        </w:rPr>
        <w:t>must</w:t>
      </w:r>
      <w:r w:rsidRPr="00DF60FF">
        <w:rPr>
          <w:rFonts w:cstheme="minorHAnsi"/>
          <w:sz w:val="24"/>
          <w:szCs w:val="24"/>
        </w:rPr>
        <w:t xml:space="preserve"> be signed before project </w:t>
      </w:r>
      <w:proofErr w:type="gramStart"/>
      <w:r w:rsidRPr="00DF60FF">
        <w:rPr>
          <w:rFonts w:cstheme="minorHAnsi"/>
          <w:sz w:val="24"/>
          <w:szCs w:val="24"/>
        </w:rPr>
        <w:t>initiation.</w:t>
      </w:r>
      <w:r w:rsidR="00666C1F">
        <w:rPr>
          <w:rFonts w:cstheme="minorHAnsi"/>
          <w:sz w:val="24"/>
          <w:szCs w:val="24"/>
        </w:rPr>
        <w:t>(</w:t>
      </w:r>
      <w:proofErr w:type="gramEnd"/>
      <w:r w:rsidR="00690AA7">
        <w:rPr>
          <w:rFonts w:cstheme="minorHAnsi"/>
          <w:sz w:val="24"/>
          <w:szCs w:val="24"/>
        </w:rPr>
        <w:t>Deployment application</w:t>
      </w:r>
      <w:r w:rsidR="00666C1F">
        <w:rPr>
          <w:rFonts w:cstheme="minorHAnsi"/>
          <w:sz w:val="24"/>
          <w:szCs w:val="24"/>
        </w:rPr>
        <w:t>)</w:t>
      </w:r>
      <w:r w:rsidR="00BF07F7">
        <w:rPr>
          <w:rFonts w:cstheme="minorHAnsi"/>
          <w:sz w:val="24"/>
          <w:szCs w:val="24"/>
        </w:rPr>
        <w:t xml:space="preserve"> </w:t>
      </w:r>
    </w:p>
    <w:p w14:paraId="5091CCD4" w14:textId="7135016A" w:rsidR="0003712E" w:rsidRDefault="0003712E" w:rsidP="0003712E">
      <w:pPr>
        <w:bidi w:val="0"/>
        <w:rPr>
          <w:rFonts w:cstheme="minorHAnsi"/>
          <w:sz w:val="24"/>
          <w:szCs w:val="24"/>
        </w:rPr>
      </w:pPr>
      <w:r>
        <w:rPr>
          <w:rFonts w:cstheme="minorHAnsi"/>
          <w:sz w:val="24"/>
          <w:szCs w:val="24"/>
        </w:rPr>
        <w:t xml:space="preserve">Learn More </w:t>
      </w:r>
      <w:proofErr w:type="gramStart"/>
      <w:r>
        <w:rPr>
          <w:rFonts w:cstheme="minorHAnsi"/>
          <w:sz w:val="24"/>
          <w:szCs w:val="24"/>
        </w:rPr>
        <w:t xml:space="preserve">at  </w:t>
      </w:r>
      <w:r w:rsidRPr="0003712E">
        <w:rPr>
          <w:rFonts w:cstheme="minorHAnsi"/>
          <w:sz w:val="24"/>
          <w:szCs w:val="24"/>
        </w:rPr>
        <w:t>https://curiositylabptc.com/</w:t>
      </w:r>
      <w:proofErr w:type="gramEnd"/>
    </w:p>
    <w:p w14:paraId="4A371CF0" w14:textId="77777777" w:rsidR="00257934" w:rsidRDefault="00257934" w:rsidP="00257934">
      <w:pPr>
        <w:bidi w:val="0"/>
        <w:rPr>
          <w:rFonts w:cstheme="minorHAnsi"/>
          <w:sz w:val="24"/>
          <w:szCs w:val="24"/>
        </w:rPr>
      </w:pPr>
    </w:p>
    <w:p w14:paraId="12EEF0A9" w14:textId="77777777" w:rsidR="00257934" w:rsidRDefault="00257934" w:rsidP="00257934">
      <w:pPr>
        <w:bidi w:val="0"/>
        <w:rPr>
          <w:rFonts w:cstheme="minorHAnsi"/>
          <w:sz w:val="24"/>
          <w:szCs w:val="24"/>
        </w:rPr>
      </w:pPr>
    </w:p>
    <w:p w14:paraId="1797EC6B" w14:textId="77777777" w:rsidR="00257934" w:rsidRDefault="00257934" w:rsidP="00257934">
      <w:pPr>
        <w:bidi w:val="0"/>
        <w:rPr>
          <w:rFonts w:cstheme="minorHAnsi"/>
          <w:sz w:val="24"/>
          <w:szCs w:val="24"/>
        </w:rPr>
      </w:pPr>
    </w:p>
    <w:p w14:paraId="66DED35B" w14:textId="4832E4F9" w:rsidR="002725A8" w:rsidRPr="002725A8" w:rsidRDefault="002725A8" w:rsidP="00BF07F7">
      <w:pPr>
        <w:bidi w:val="0"/>
        <w:rPr>
          <w:rFonts w:cstheme="minorHAnsi"/>
          <w:b/>
          <w:sz w:val="24"/>
          <w:szCs w:val="24"/>
        </w:rPr>
      </w:pPr>
      <w:bookmarkStart w:id="0" w:name="_Hlk163641351"/>
      <w:r w:rsidRPr="002725A8">
        <w:rPr>
          <w:rFonts w:cstheme="minorHAnsi"/>
          <w:b/>
          <w:sz w:val="24"/>
          <w:szCs w:val="24"/>
        </w:rPr>
        <w:t>Application Process</w:t>
      </w:r>
    </w:p>
    <w:p w14:paraId="61A5431F" w14:textId="0F2213EE" w:rsidR="00332BD4" w:rsidRPr="00332BD4" w:rsidRDefault="002725A8" w:rsidP="0052409D">
      <w:pPr>
        <w:pStyle w:val="ListParagraph"/>
        <w:numPr>
          <w:ilvl w:val="0"/>
          <w:numId w:val="24"/>
        </w:numPr>
        <w:bidi w:val="0"/>
        <w:rPr>
          <w:rFonts w:cstheme="minorHAnsi"/>
          <w:sz w:val="24"/>
          <w:szCs w:val="24"/>
        </w:rPr>
      </w:pPr>
      <w:r w:rsidRPr="00941B84">
        <w:rPr>
          <w:rFonts w:cstheme="minorHAnsi"/>
          <w:sz w:val="24"/>
          <w:szCs w:val="24"/>
        </w:rPr>
        <w:t xml:space="preserve">Interested Israeli companies must </w:t>
      </w:r>
      <w:r w:rsidR="003E6E6A" w:rsidRPr="00941B84">
        <w:rPr>
          <w:rFonts w:cstheme="minorHAnsi"/>
          <w:sz w:val="24"/>
          <w:szCs w:val="24"/>
        </w:rPr>
        <w:t xml:space="preserve">fill in </w:t>
      </w:r>
      <w:r w:rsidR="0052409D">
        <w:rPr>
          <w:rFonts w:cstheme="minorHAnsi"/>
          <w:sz w:val="24"/>
          <w:szCs w:val="24"/>
        </w:rPr>
        <w:t xml:space="preserve">the </w:t>
      </w:r>
      <w:hyperlink r:id="rId10" w:history="1">
        <w:r w:rsidR="0052409D" w:rsidRPr="0052409D">
          <w:rPr>
            <w:rStyle w:val="Hyperlink"/>
            <w:rFonts w:cstheme="minorHAnsi"/>
            <w:sz w:val="24"/>
            <w:szCs w:val="24"/>
          </w:rPr>
          <w:t>Curiosity Lab - Technology Deployment Application</w:t>
        </w:r>
      </w:hyperlink>
      <w:r w:rsidR="003E6E6A" w:rsidRPr="00941B84">
        <w:rPr>
          <w:rFonts w:cstheme="minorHAnsi"/>
          <w:sz w:val="24"/>
          <w:szCs w:val="24"/>
        </w:rPr>
        <w:t xml:space="preserve"> form</w:t>
      </w:r>
      <w:r w:rsidR="0050228E" w:rsidRPr="00941B84">
        <w:rPr>
          <w:rFonts w:cstheme="minorHAnsi"/>
          <w:sz w:val="24"/>
          <w:szCs w:val="24"/>
        </w:rPr>
        <w:t xml:space="preserve"> by </w:t>
      </w:r>
      <w:r w:rsidR="0052409D">
        <w:rPr>
          <w:rFonts w:cstheme="minorHAnsi"/>
          <w:sz w:val="24"/>
          <w:szCs w:val="24"/>
        </w:rPr>
        <w:t>June 1</w:t>
      </w:r>
      <w:r w:rsidR="0052409D" w:rsidRPr="00721EDF">
        <w:rPr>
          <w:rFonts w:cstheme="minorHAnsi"/>
          <w:sz w:val="24"/>
          <w:szCs w:val="24"/>
          <w:vertAlign w:val="superscript"/>
        </w:rPr>
        <w:t>st</w:t>
      </w:r>
      <w:r w:rsidR="00332BD4" w:rsidRPr="00941B84">
        <w:rPr>
          <w:rFonts w:cstheme="minorHAnsi"/>
          <w:sz w:val="24"/>
          <w:szCs w:val="24"/>
        </w:rPr>
        <w:t xml:space="preserve">, </w:t>
      </w:r>
      <w:r w:rsidR="0052409D" w:rsidRPr="00941B84">
        <w:rPr>
          <w:rFonts w:cstheme="minorHAnsi"/>
          <w:sz w:val="24"/>
          <w:szCs w:val="24"/>
        </w:rPr>
        <w:t>202</w:t>
      </w:r>
      <w:r w:rsidR="0052409D">
        <w:rPr>
          <w:rFonts w:cstheme="minorHAnsi"/>
          <w:sz w:val="24"/>
          <w:szCs w:val="24"/>
        </w:rPr>
        <w:t>6</w:t>
      </w:r>
      <w:r w:rsidR="003E6E6A" w:rsidRPr="00941B84">
        <w:rPr>
          <w:rFonts w:cstheme="minorHAnsi"/>
          <w:sz w:val="24"/>
          <w:szCs w:val="24"/>
        </w:rPr>
        <w:t xml:space="preserve">, </w:t>
      </w:r>
      <w:proofErr w:type="gramStart"/>
      <w:r w:rsidR="003E6E6A" w:rsidRPr="00941B84">
        <w:rPr>
          <w:rFonts w:cstheme="minorHAnsi"/>
          <w:sz w:val="24"/>
          <w:szCs w:val="24"/>
        </w:rPr>
        <w:t>in order to</w:t>
      </w:r>
      <w:proofErr w:type="gramEnd"/>
      <w:r w:rsidR="003E6E6A" w:rsidRPr="00941B84">
        <w:rPr>
          <w:rFonts w:cstheme="minorHAnsi"/>
          <w:sz w:val="24"/>
          <w:szCs w:val="24"/>
        </w:rPr>
        <w:t xml:space="preserve"> receive the opportunity to be included in Curiosity Lab’s shortlist</w:t>
      </w:r>
      <w:r w:rsidR="0052409D">
        <w:rPr>
          <w:rFonts w:cstheme="minorHAnsi"/>
          <w:sz w:val="24"/>
          <w:szCs w:val="24"/>
        </w:rPr>
        <w:t>.</w:t>
      </w:r>
    </w:p>
    <w:p w14:paraId="7C3E284D" w14:textId="77777777" w:rsidR="00F60748" w:rsidRPr="00941B84" w:rsidRDefault="00F60748" w:rsidP="00FD6E1E">
      <w:pPr>
        <w:pStyle w:val="ListParagraph"/>
        <w:bidi w:val="0"/>
        <w:rPr>
          <w:rFonts w:cstheme="minorHAnsi"/>
          <w:sz w:val="24"/>
          <w:szCs w:val="24"/>
        </w:rPr>
      </w:pPr>
    </w:p>
    <w:p w14:paraId="33BFD210" w14:textId="70BB8730" w:rsidR="003E6E6A" w:rsidRPr="00941B84" w:rsidRDefault="00666C1F" w:rsidP="00941B84">
      <w:pPr>
        <w:pStyle w:val="ListParagraph"/>
        <w:numPr>
          <w:ilvl w:val="0"/>
          <w:numId w:val="24"/>
        </w:numPr>
        <w:bidi w:val="0"/>
        <w:rPr>
          <w:rFonts w:cstheme="minorHAnsi"/>
          <w:sz w:val="24"/>
          <w:szCs w:val="24"/>
        </w:rPr>
      </w:pPr>
      <w:r>
        <w:rPr>
          <w:rFonts w:cstheme="minorHAnsi"/>
          <w:sz w:val="24"/>
          <w:szCs w:val="24"/>
        </w:rPr>
        <w:t xml:space="preserve">The shortlist </w:t>
      </w:r>
      <w:r w:rsidR="0052409D">
        <w:rPr>
          <w:rFonts w:cstheme="minorHAnsi"/>
          <w:sz w:val="24"/>
          <w:szCs w:val="24"/>
        </w:rPr>
        <w:t xml:space="preserve">will be completed by June </w:t>
      </w:r>
      <w:r w:rsidR="0012785E">
        <w:rPr>
          <w:rFonts w:cstheme="minorHAnsi"/>
          <w:sz w:val="24"/>
          <w:szCs w:val="24"/>
        </w:rPr>
        <w:t>19</w:t>
      </w:r>
      <w:proofErr w:type="gramStart"/>
      <w:r w:rsidR="0012785E" w:rsidRPr="00721EDF">
        <w:rPr>
          <w:rFonts w:cstheme="minorHAnsi"/>
          <w:sz w:val="24"/>
          <w:szCs w:val="24"/>
          <w:vertAlign w:val="superscript"/>
        </w:rPr>
        <w:t>th</w:t>
      </w:r>
      <w:r w:rsidR="0012785E">
        <w:rPr>
          <w:rFonts w:cstheme="minorHAnsi"/>
          <w:sz w:val="24"/>
          <w:szCs w:val="24"/>
        </w:rPr>
        <w:t xml:space="preserve"> </w:t>
      </w:r>
      <w:r>
        <w:rPr>
          <w:rFonts w:cstheme="minorHAnsi"/>
          <w:sz w:val="24"/>
          <w:szCs w:val="24"/>
        </w:rPr>
        <w:t xml:space="preserve"> (</w:t>
      </w:r>
      <w:proofErr w:type="gramEnd"/>
      <w:r>
        <w:rPr>
          <w:rFonts w:cstheme="minorHAnsi"/>
          <w:sz w:val="24"/>
          <w:szCs w:val="24"/>
        </w:rPr>
        <w:t>estimated</w:t>
      </w:r>
      <w:proofErr w:type="gramStart"/>
      <w:r>
        <w:rPr>
          <w:rFonts w:cstheme="minorHAnsi"/>
          <w:sz w:val="24"/>
          <w:szCs w:val="24"/>
        </w:rPr>
        <w:t>), and</w:t>
      </w:r>
      <w:proofErr w:type="gramEnd"/>
      <w:r>
        <w:rPr>
          <w:rFonts w:cstheme="minorHAnsi"/>
          <w:sz w:val="24"/>
          <w:szCs w:val="24"/>
        </w:rPr>
        <w:t xml:space="preserve"> then invite the companies to submit a full application to the Israel Innovation Authority under the </w:t>
      </w:r>
      <w:hyperlink r:id="rId11" w:history="1">
        <w:r>
          <w:rPr>
            <w:rStyle w:val="Hyperlink"/>
            <w:rFonts w:cstheme="minorHAnsi"/>
            <w:sz w:val="24"/>
            <w:szCs w:val="24"/>
          </w:rPr>
          <w:t>R&amp;D and Pilots with International Partners incentive program</w:t>
        </w:r>
      </w:hyperlink>
      <w:r>
        <w:rPr>
          <w:rFonts w:cstheme="minorHAnsi"/>
          <w:sz w:val="24"/>
          <w:szCs w:val="24"/>
        </w:rPr>
        <w:t>. </w:t>
      </w:r>
    </w:p>
    <w:p w14:paraId="1AA6F24C" w14:textId="644937DC" w:rsidR="007B608B" w:rsidRDefault="003E6E6A" w:rsidP="00941B84">
      <w:pPr>
        <w:pStyle w:val="ListParagraph"/>
        <w:numPr>
          <w:ilvl w:val="0"/>
          <w:numId w:val="24"/>
        </w:numPr>
        <w:bidi w:val="0"/>
        <w:rPr>
          <w:rFonts w:cstheme="minorHAnsi"/>
          <w:sz w:val="24"/>
          <w:szCs w:val="24"/>
        </w:rPr>
      </w:pPr>
      <w:r w:rsidRPr="00941B84">
        <w:rPr>
          <w:rFonts w:cstheme="minorHAnsi"/>
          <w:sz w:val="24"/>
          <w:szCs w:val="24"/>
        </w:rPr>
        <w:t xml:space="preserve">The </w:t>
      </w:r>
      <w:r w:rsidR="0047608F" w:rsidRPr="00941B84">
        <w:rPr>
          <w:rFonts w:cstheme="minorHAnsi"/>
          <w:sz w:val="24"/>
          <w:szCs w:val="24"/>
        </w:rPr>
        <w:t>deadline</w:t>
      </w:r>
      <w:r w:rsidRPr="00941B84">
        <w:rPr>
          <w:rFonts w:cstheme="minorHAnsi"/>
          <w:sz w:val="24"/>
          <w:szCs w:val="24"/>
        </w:rPr>
        <w:t xml:space="preserve"> for the full application submission is </w:t>
      </w:r>
      <w:r w:rsidR="00280603">
        <w:rPr>
          <w:rFonts w:cstheme="minorHAnsi"/>
          <w:sz w:val="24"/>
          <w:szCs w:val="24"/>
        </w:rPr>
        <w:t>July 21</w:t>
      </w:r>
      <w:r w:rsidR="00280603" w:rsidRPr="00721EDF">
        <w:rPr>
          <w:rFonts w:cstheme="minorHAnsi"/>
          <w:sz w:val="24"/>
          <w:szCs w:val="24"/>
          <w:vertAlign w:val="superscript"/>
        </w:rPr>
        <w:t>st</w:t>
      </w:r>
      <w:proofErr w:type="gramStart"/>
      <w:r w:rsidR="00280603">
        <w:rPr>
          <w:rFonts w:cstheme="minorHAnsi"/>
          <w:sz w:val="24"/>
          <w:szCs w:val="24"/>
        </w:rPr>
        <w:t xml:space="preserve"> 2026</w:t>
      </w:r>
      <w:proofErr w:type="gramEnd"/>
      <w:r w:rsidR="00626B0E">
        <w:rPr>
          <w:rFonts w:cstheme="minorHAnsi"/>
          <w:sz w:val="24"/>
          <w:szCs w:val="24"/>
        </w:rPr>
        <w:t>,</w:t>
      </w:r>
      <w:r w:rsidRPr="00941B84">
        <w:rPr>
          <w:rFonts w:cstheme="minorHAnsi"/>
          <w:sz w:val="24"/>
          <w:szCs w:val="24"/>
        </w:rPr>
        <w:t xml:space="preserve"> at noon Israel Time. </w:t>
      </w:r>
      <w:r w:rsidR="0047608F">
        <w:rPr>
          <w:rFonts w:cstheme="minorHAnsi"/>
          <w:sz w:val="24"/>
          <w:szCs w:val="24"/>
        </w:rPr>
        <w:t xml:space="preserve">The full application should be submitted </w:t>
      </w:r>
      <w:hyperlink r:id="rId12" w:history="1">
        <w:r w:rsidR="0047608F" w:rsidRPr="0047608F">
          <w:rPr>
            <w:rStyle w:val="Hyperlink"/>
            <w:rFonts w:cstheme="minorHAnsi"/>
            <w:sz w:val="24"/>
            <w:szCs w:val="24"/>
          </w:rPr>
          <w:t>here.</w:t>
        </w:r>
      </w:hyperlink>
      <w:r w:rsidR="0047608F">
        <w:rPr>
          <w:rFonts w:cstheme="minorHAnsi"/>
          <w:sz w:val="24"/>
          <w:szCs w:val="24"/>
        </w:rPr>
        <w:t xml:space="preserve"> </w:t>
      </w:r>
    </w:p>
    <w:p w14:paraId="275301A4" w14:textId="7CACDFC1" w:rsidR="00AE0B8F" w:rsidRDefault="00666C1F" w:rsidP="00AE0B8F">
      <w:pPr>
        <w:pStyle w:val="ListParagraph"/>
        <w:numPr>
          <w:ilvl w:val="0"/>
          <w:numId w:val="24"/>
        </w:numPr>
        <w:bidi w:val="0"/>
        <w:rPr>
          <w:rFonts w:cstheme="minorHAnsi"/>
          <w:sz w:val="24"/>
          <w:szCs w:val="24"/>
        </w:rPr>
      </w:pPr>
      <w:r>
        <w:rPr>
          <w:rFonts w:cstheme="minorHAnsi"/>
          <w:sz w:val="24"/>
          <w:szCs w:val="24"/>
        </w:rPr>
        <w:t>The full application should include a detailed description of the project. It is highly recommended to develop the project with advice from Curiosity Lab’s team to optimize the quality of the proposal. The full proposal should include an LOI signed by the company and the LAB, as detailed here: https://innovationisrael.org.il/international/rnd#forms-accordion</w:t>
      </w:r>
    </w:p>
    <w:p w14:paraId="37BDFC5A" w14:textId="18D404C9" w:rsidR="00AE0B8F" w:rsidRPr="00941B84" w:rsidRDefault="00AE0B8F" w:rsidP="00AE0B8F">
      <w:pPr>
        <w:pStyle w:val="ListParagraph"/>
        <w:numPr>
          <w:ilvl w:val="0"/>
          <w:numId w:val="24"/>
        </w:numPr>
        <w:bidi w:val="0"/>
        <w:rPr>
          <w:rFonts w:cstheme="minorHAnsi"/>
          <w:sz w:val="24"/>
          <w:szCs w:val="24"/>
        </w:rPr>
      </w:pPr>
      <w:r>
        <w:rPr>
          <w:rFonts w:cstheme="minorHAnsi"/>
          <w:sz w:val="24"/>
          <w:szCs w:val="24"/>
        </w:rPr>
        <w:t xml:space="preserve">The research committee will discuss the proposals </w:t>
      </w:r>
      <w:r w:rsidR="00666C1F">
        <w:rPr>
          <w:rFonts w:cstheme="minorHAnsi"/>
          <w:sz w:val="24"/>
          <w:szCs w:val="24"/>
        </w:rPr>
        <w:t xml:space="preserve">from </w:t>
      </w:r>
      <w:r>
        <w:rPr>
          <w:rFonts w:cstheme="minorHAnsi"/>
          <w:sz w:val="24"/>
          <w:szCs w:val="24"/>
        </w:rPr>
        <w:t>the shortlisted companies</w:t>
      </w:r>
      <w:r w:rsidR="008905E5">
        <w:rPr>
          <w:rFonts w:cstheme="minorHAnsi"/>
          <w:sz w:val="24"/>
          <w:szCs w:val="24"/>
        </w:rPr>
        <w:t xml:space="preserve"> to select the winning proposals in </w:t>
      </w:r>
      <w:r w:rsidR="00081D38">
        <w:rPr>
          <w:rFonts w:cstheme="minorHAnsi"/>
          <w:sz w:val="24"/>
          <w:szCs w:val="24"/>
        </w:rPr>
        <w:t>October 2026</w:t>
      </w:r>
      <w:r w:rsidR="008905E5">
        <w:rPr>
          <w:rFonts w:cstheme="minorHAnsi"/>
          <w:sz w:val="24"/>
          <w:szCs w:val="24"/>
        </w:rPr>
        <w:t xml:space="preserve"> (estimated). </w:t>
      </w:r>
    </w:p>
    <w:bookmarkEnd w:id="0"/>
    <w:p w14:paraId="42FE0EE5" w14:textId="77777777" w:rsidR="007B608B" w:rsidRDefault="007B608B" w:rsidP="007B608B">
      <w:pPr>
        <w:bidi w:val="0"/>
        <w:rPr>
          <w:rFonts w:cstheme="minorHAnsi"/>
          <w:sz w:val="24"/>
          <w:szCs w:val="24"/>
        </w:rPr>
      </w:pPr>
    </w:p>
    <w:p w14:paraId="167AFB18" w14:textId="11AA07E8" w:rsidR="00DF60FF" w:rsidRPr="007B608B" w:rsidRDefault="00DF60FF" w:rsidP="007B608B">
      <w:pPr>
        <w:bidi w:val="0"/>
        <w:rPr>
          <w:rFonts w:cstheme="minorHAnsi"/>
          <w:sz w:val="24"/>
          <w:szCs w:val="24"/>
          <w:rtl/>
        </w:rPr>
      </w:pPr>
      <w:r w:rsidRPr="00DF60FF">
        <w:rPr>
          <w:rFonts w:cstheme="minorHAnsi"/>
          <w:sz w:val="24"/>
          <w:szCs w:val="24"/>
        </w:rPr>
        <w:t xml:space="preserve"> </w:t>
      </w:r>
      <w:r w:rsidRPr="00D114C2">
        <w:rPr>
          <w:rFonts w:eastAsiaTheme="majorEastAsia" w:cstheme="minorHAnsi"/>
          <w:b/>
          <w:color w:val="000000" w:themeColor="text1"/>
          <w:sz w:val="24"/>
          <w:szCs w:val="24"/>
        </w:rPr>
        <w:t>Contacts</w:t>
      </w:r>
    </w:p>
    <w:tbl>
      <w:tblPr>
        <w:tblW w:w="9243" w:type="dxa"/>
        <w:tblInd w:w="10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Caption w:val="contect information"/>
        <w:tblDescription w:val="contect information"/>
      </w:tblPr>
      <w:tblGrid>
        <w:gridCol w:w="4253"/>
        <w:gridCol w:w="4990"/>
      </w:tblGrid>
      <w:tr w:rsidR="00DF60FF" w:rsidRPr="00D114C2" w14:paraId="23D41C09" w14:textId="77777777" w:rsidTr="00A950AD">
        <w:trPr>
          <w:tblHeader/>
        </w:trPr>
        <w:tc>
          <w:tcPr>
            <w:tcW w:w="4253" w:type="dxa"/>
            <w:shd w:val="clear" w:color="auto" w:fill="FFFFFF" w:themeFill="background1"/>
            <w:tcMar>
              <w:top w:w="0" w:type="dxa"/>
              <w:left w:w="108" w:type="dxa"/>
              <w:bottom w:w="0" w:type="dxa"/>
              <w:right w:w="108" w:type="dxa"/>
            </w:tcMar>
            <w:hideMark/>
          </w:tcPr>
          <w:p w14:paraId="734D00AA" w14:textId="13DB24E1" w:rsidR="00690AA7" w:rsidRDefault="00BF07F7" w:rsidP="008E2148">
            <w:pPr>
              <w:bidi w:val="0"/>
              <w:spacing w:after="0" w:line="240" w:lineRule="auto"/>
              <w:rPr>
                <w:rFonts w:cstheme="minorHAnsi"/>
                <w:sz w:val="24"/>
                <w:szCs w:val="24"/>
              </w:rPr>
            </w:pPr>
            <w:r>
              <w:rPr>
                <w:rFonts w:cstheme="minorHAnsi"/>
                <w:b/>
                <w:bCs/>
                <w:sz w:val="24"/>
                <w:szCs w:val="24"/>
              </w:rPr>
              <w:t>Curiosity Lab</w:t>
            </w:r>
            <w:r w:rsidR="00DF60FF" w:rsidRPr="00D114C2">
              <w:rPr>
                <w:rFonts w:cstheme="minorHAnsi"/>
                <w:b/>
                <w:bCs/>
                <w:sz w:val="24"/>
                <w:szCs w:val="24"/>
              </w:rPr>
              <w:t xml:space="preserve"> </w:t>
            </w:r>
            <w:r w:rsidR="00DF60FF" w:rsidRPr="00D114C2">
              <w:rPr>
                <w:rFonts w:cstheme="minorHAnsi"/>
                <w:b/>
                <w:bCs/>
                <w:sz w:val="24"/>
                <w:szCs w:val="24"/>
              </w:rPr>
              <w:br/>
            </w:r>
            <w:r w:rsidR="005F206B">
              <w:rPr>
                <w:rFonts w:cstheme="minorHAnsi"/>
                <w:sz w:val="24"/>
                <w:szCs w:val="24"/>
              </w:rPr>
              <w:t>Michael Piha</w:t>
            </w:r>
            <w:r w:rsidR="008E2148">
              <w:rPr>
                <w:rFonts w:cstheme="minorHAnsi"/>
                <w:sz w:val="24"/>
                <w:szCs w:val="24"/>
              </w:rPr>
              <w:t xml:space="preserve">, </w:t>
            </w:r>
            <w:r w:rsidR="00690AA7">
              <w:rPr>
                <w:rFonts w:cstheme="minorHAnsi"/>
                <w:sz w:val="24"/>
                <w:szCs w:val="24"/>
              </w:rPr>
              <w:t>Senior Advisor</w:t>
            </w:r>
            <w:r w:rsidR="00DF60FF" w:rsidRPr="00D114C2">
              <w:rPr>
                <w:rFonts w:cstheme="minorHAnsi"/>
                <w:b/>
                <w:bCs/>
                <w:sz w:val="24"/>
                <w:szCs w:val="24"/>
              </w:rPr>
              <w:br/>
            </w:r>
            <w:r w:rsidR="00DF60FF" w:rsidRPr="00D114C2">
              <w:rPr>
                <w:rFonts w:cstheme="minorHAnsi"/>
                <w:sz w:val="24"/>
                <w:szCs w:val="24"/>
              </w:rPr>
              <w:t>Email</w:t>
            </w:r>
            <w:r w:rsidR="00EB7161">
              <w:rPr>
                <w:rFonts w:cstheme="minorHAnsi"/>
                <w:sz w:val="24"/>
                <w:szCs w:val="24"/>
              </w:rPr>
              <w:t>:</w:t>
            </w:r>
            <w:r w:rsidR="00690AA7">
              <w:rPr>
                <w:rFonts w:cstheme="minorHAnsi"/>
                <w:sz w:val="24"/>
                <w:szCs w:val="24"/>
              </w:rPr>
              <w:t xml:space="preserve"> </w:t>
            </w:r>
            <w:hyperlink r:id="rId13" w:history="1">
              <w:r w:rsidR="00690AA7" w:rsidRPr="006939EE">
                <w:rPr>
                  <w:rStyle w:val="Hyperlink"/>
                  <w:rFonts w:cstheme="minorHAnsi"/>
                  <w:sz w:val="24"/>
                  <w:szCs w:val="24"/>
                </w:rPr>
                <w:t>michael@curiositylabptc.com</w:t>
              </w:r>
            </w:hyperlink>
            <w:r w:rsidR="00690AA7">
              <w:rPr>
                <w:rFonts w:cstheme="minorHAnsi"/>
                <w:sz w:val="24"/>
                <w:szCs w:val="24"/>
              </w:rPr>
              <w:t xml:space="preserve">      </w:t>
            </w:r>
          </w:p>
          <w:p w14:paraId="114E688A" w14:textId="5296F1F1" w:rsidR="00DF60FF" w:rsidRPr="00D114C2" w:rsidRDefault="00690AA7" w:rsidP="006D0B3D">
            <w:pPr>
              <w:bidi w:val="0"/>
              <w:spacing w:after="0" w:line="240" w:lineRule="auto"/>
              <w:rPr>
                <w:rFonts w:cstheme="minorHAnsi"/>
                <w:b/>
                <w:bCs/>
                <w:sz w:val="24"/>
                <w:szCs w:val="24"/>
              </w:rPr>
            </w:pPr>
            <w:r>
              <w:rPr>
                <w:rFonts w:cstheme="minorHAnsi"/>
                <w:sz w:val="24"/>
                <w:szCs w:val="24"/>
              </w:rPr>
              <w:t xml:space="preserve">            piha.michael@gmail.com</w:t>
            </w:r>
          </w:p>
        </w:tc>
        <w:tc>
          <w:tcPr>
            <w:tcW w:w="4990" w:type="dxa"/>
            <w:shd w:val="clear" w:color="auto" w:fill="FFFFFF" w:themeFill="background1"/>
            <w:tcMar>
              <w:top w:w="0" w:type="dxa"/>
              <w:left w:w="108" w:type="dxa"/>
              <w:bottom w:w="0" w:type="dxa"/>
              <w:right w:w="108" w:type="dxa"/>
            </w:tcMar>
            <w:hideMark/>
          </w:tcPr>
          <w:p w14:paraId="080D2B56" w14:textId="77777777" w:rsidR="00DF60FF" w:rsidRPr="008B63A5" w:rsidRDefault="00DF60FF" w:rsidP="00BE7A8C">
            <w:pPr>
              <w:bidi w:val="0"/>
              <w:spacing w:after="0" w:line="240" w:lineRule="auto"/>
              <w:rPr>
                <w:rFonts w:cstheme="minorHAnsi"/>
                <w:sz w:val="24"/>
                <w:szCs w:val="24"/>
              </w:rPr>
            </w:pPr>
            <w:r w:rsidRPr="008B63A5">
              <w:rPr>
                <w:rFonts w:cstheme="minorHAnsi"/>
                <w:b/>
                <w:bCs/>
                <w:sz w:val="24"/>
                <w:szCs w:val="24"/>
              </w:rPr>
              <w:t>Israel Innovation Authority</w:t>
            </w:r>
          </w:p>
          <w:p w14:paraId="61520D46" w14:textId="7DD68EC5" w:rsidR="00DF60FF" w:rsidRPr="008E2148" w:rsidRDefault="00084EA2" w:rsidP="002725A8">
            <w:pPr>
              <w:bidi w:val="0"/>
              <w:spacing w:after="0" w:line="240" w:lineRule="auto"/>
              <w:rPr>
                <w:rFonts w:cstheme="minorHAnsi"/>
              </w:rPr>
            </w:pPr>
            <w:r>
              <w:rPr>
                <w:rFonts w:cstheme="minorHAnsi"/>
                <w:sz w:val="24"/>
                <w:szCs w:val="24"/>
              </w:rPr>
              <w:t xml:space="preserve"> </w:t>
            </w:r>
            <w:r w:rsidR="008E2148" w:rsidRPr="008E2148">
              <w:rPr>
                <w:rFonts w:cstheme="minorHAnsi"/>
              </w:rPr>
              <w:t>internationalcollaborations@innovationisrael.org.il</w:t>
            </w:r>
          </w:p>
        </w:tc>
      </w:tr>
    </w:tbl>
    <w:p w14:paraId="67F273AE" w14:textId="7DE2F0EC" w:rsidR="003B44ED" w:rsidRPr="00D114C2" w:rsidRDefault="003B44ED" w:rsidP="00D114C2">
      <w:pPr>
        <w:bidi w:val="0"/>
        <w:rPr>
          <w:rFonts w:cstheme="minorHAnsi"/>
          <w:sz w:val="24"/>
          <w:szCs w:val="24"/>
        </w:rPr>
      </w:pPr>
    </w:p>
    <w:sectPr w:rsidR="003B44ED" w:rsidRPr="00D114C2" w:rsidSect="006F288C">
      <w:head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91E9" w14:textId="77777777" w:rsidR="00A36DE1" w:rsidRDefault="00A36DE1">
      <w:pPr>
        <w:spacing w:after="0" w:line="240" w:lineRule="auto"/>
      </w:pPr>
      <w:r>
        <w:separator/>
      </w:r>
    </w:p>
  </w:endnote>
  <w:endnote w:type="continuationSeparator" w:id="0">
    <w:p w14:paraId="6E845491" w14:textId="77777777" w:rsidR="00A36DE1" w:rsidRDefault="00A3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00E5" w14:textId="77777777" w:rsidR="00A36DE1" w:rsidRDefault="00A36DE1">
      <w:pPr>
        <w:spacing w:after="0" w:line="240" w:lineRule="auto"/>
      </w:pPr>
      <w:r>
        <w:separator/>
      </w:r>
    </w:p>
  </w:footnote>
  <w:footnote w:type="continuationSeparator" w:id="0">
    <w:p w14:paraId="57CAF887" w14:textId="77777777" w:rsidR="00A36DE1" w:rsidRDefault="00A36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2EC0" w14:textId="32FEF6B4" w:rsidR="00904084" w:rsidRDefault="007F6025" w:rsidP="007F6025">
    <w:pPr>
      <w:pStyle w:val="Header"/>
      <w:bidi w:val="0"/>
      <w:jc w:val="right"/>
    </w:pPr>
    <w:r w:rsidRPr="007335CA">
      <w:rPr>
        <w:noProof/>
      </w:rPr>
      <w:drawing>
        <wp:inline distT="0" distB="0" distL="0" distR="0" wp14:anchorId="6063BF36" wp14:editId="39B39390">
          <wp:extent cx="2365414" cy="602577"/>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05054" cy="612675"/>
                  </a:xfrm>
                  <a:prstGeom prst="rect">
                    <a:avLst/>
                  </a:prstGeom>
                </pic:spPr>
              </pic:pic>
            </a:graphicData>
          </a:graphic>
        </wp:inline>
      </w:drawing>
    </w:r>
    <w:r>
      <w:tab/>
    </w:r>
    <w:r>
      <w:tab/>
    </w:r>
    <w:r w:rsidR="00B35F99" w:rsidRPr="00F5333A">
      <w:rPr>
        <w:noProof/>
      </w:rPr>
      <w:drawing>
        <wp:inline distT="0" distB="0" distL="0" distR="0" wp14:anchorId="04C5E9A0" wp14:editId="52E82A27">
          <wp:extent cx="1873885" cy="657225"/>
          <wp:effectExtent l="0" t="0" r="0" b="9525"/>
          <wp:docPr id="3" name="Picture 3" descr="logo" title="logo israel innovation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7631"/>
    <w:multiLevelType w:val="hybridMultilevel"/>
    <w:tmpl w:val="FEE2E42C"/>
    <w:lvl w:ilvl="0" w:tplc="43E87C12">
      <w:start w:val="1"/>
      <w:numFmt w:val="bullet"/>
      <w:lvlText w:val=""/>
      <w:lvlJc w:val="left"/>
      <w:pPr>
        <w:ind w:left="1146" w:hanging="360"/>
      </w:pPr>
      <w:rPr>
        <w:rFonts w:ascii="Symbol" w:hAnsi="Symbol" w:hint="default"/>
      </w:rPr>
    </w:lvl>
    <w:lvl w:ilvl="1" w:tplc="417EDEBA" w:tentative="1">
      <w:start w:val="1"/>
      <w:numFmt w:val="bullet"/>
      <w:lvlText w:val="o"/>
      <w:lvlJc w:val="left"/>
      <w:pPr>
        <w:ind w:left="1866" w:hanging="360"/>
      </w:pPr>
      <w:rPr>
        <w:rFonts w:ascii="Courier New" w:hAnsi="Courier New" w:cs="Courier New" w:hint="default"/>
      </w:rPr>
    </w:lvl>
    <w:lvl w:ilvl="2" w:tplc="163A187C" w:tentative="1">
      <w:start w:val="1"/>
      <w:numFmt w:val="bullet"/>
      <w:lvlText w:val=""/>
      <w:lvlJc w:val="left"/>
      <w:pPr>
        <w:ind w:left="2586" w:hanging="360"/>
      </w:pPr>
      <w:rPr>
        <w:rFonts w:ascii="Wingdings" w:hAnsi="Wingdings" w:hint="default"/>
      </w:rPr>
    </w:lvl>
    <w:lvl w:ilvl="3" w:tplc="9BD6CE18" w:tentative="1">
      <w:start w:val="1"/>
      <w:numFmt w:val="bullet"/>
      <w:lvlText w:val=""/>
      <w:lvlJc w:val="left"/>
      <w:pPr>
        <w:ind w:left="3306" w:hanging="360"/>
      </w:pPr>
      <w:rPr>
        <w:rFonts w:ascii="Symbol" w:hAnsi="Symbol" w:hint="default"/>
      </w:rPr>
    </w:lvl>
    <w:lvl w:ilvl="4" w:tplc="E6004344" w:tentative="1">
      <w:start w:val="1"/>
      <w:numFmt w:val="bullet"/>
      <w:lvlText w:val="o"/>
      <w:lvlJc w:val="left"/>
      <w:pPr>
        <w:ind w:left="4026" w:hanging="360"/>
      </w:pPr>
      <w:rPr>
        <w:rFonts w:ascii="Courier New" w:hAnsi="Courier New" w:cs="Courier New" w:hint="default"/>
      </w:rPr>
    </w:lvl>
    <w:lvl w:ilvl="5" w:tplc="15E656C2" w:tentative="1">
      <w:start w:val="1"/>
      <w:numFmt w:val="bullet"/>
      <w:lvlText w:val=""/>
      <w:lvlJc w:val="left"/>
      <w:pPr>
        <w:ind w:left="4746" w:hanging="360"/>
      </w:pPr>
      <w:rPr>
        <w:rFonts w:ascii="Wingdings" w:hAnsi="Wingdings" w:hint="default"/>
      </w:rPr>
    </w:lvl>
    <w:lvl w:ilvl="6" w:tplc="DB864A88" w:tentative="1">
      <w:start w:val="1"/>
      <w:numFmt w:val="bullet"/>
      <w:lvlText w:val=""/>
      <w:lvlJc w:val="left"/>
      <w:pPr>
        <w:ind w:left="5466" w:hanging="360"/>
      </w:pPr>
      <w:rPr>
        <w:rFonts w:ascii="Symbol" w:hAnsi="Symbol" w:hint="default"/>
      </w:rPr>
    </w:lvl>
    <w:lvl w:ilvl="7" w:tplc="CC4E7A2C" w:tentative="1">
      <w:start w:val="1"/>
      <w:numFmt w:val="bullet"/>
      <w:lvlText w:val="o"/>
      <w:lvlJc w:val="left"/>
      <w:pPr>
        <w:ind w:left="6186" w:hanging="360"/>
      </w:pPr>
      <w:rPr>
        <w:rFonts w:ascii="Courier New" w:hAnsi="Courier New" w:cs="Courier New" w:hint="default"/>
      </w:rPr>
    </w:lvl>
    <w:lvl w:ilvl="8" w:tplc="856CF7D8" w:tentative="1">
      <w:start w:val="1"/>
      <w:numFmt w:val="bullet"/>
      <w:lvlText w:val=""/>
      <w:lvlJc w:val="left"/>
      <w:pPr>
        <w:ind w:left="6906"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F33744"/>
    <w:multiLevelType w:val="hybridMultilevel"/>
    <w:tmpl w:val="CD6A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4560E"/>
    <w:multiLevelType w:val="hybridMultilevel"/>
    <w:tmpl w:val="ED545402"/>
    <w:lvl w:ilvl="0" w:tplc="D7EE5E06">
      <w:start w:val="1"/>
      <w:numFmt w:val="decimal"/>
      <w:lvlText w:val="%1."/>
      <w:lvlJc w:val="left"/>
      <w:pPr>
        <w:ind w:left="360" w:hanging="360"/>
      </w:pPr>
      <w:rPr>
        <w:rFonts w:hint="default"/>
      </w:rPr>
    </w:lvl>
    <w:lvl w:ilvl="1" w:tplc="08090001">
      <w:start w:val="1"/>
      <w:numFmt w:val="bullet"/>
      <w:lvlText w:val=""/>
      <w:lvlJc w:val="left"/>
      <w:pPr>
        <w:ind w:left="786"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7"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8"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9" w15:restartNumberingAfterBreak="0">
    <w:nsid w:val="4B833317"/>
    <w:multiLevelType w:val="hybridMultilevel"/>
    <w:tmpl w:val="866C60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1" w15:restartNumberingAfterBreak="0">
    <w:nsid w:val="520F6082"/>
    <w:multiLevelType w:val="hybridMultilevel"/>
    <w:tmpl w:val="2F0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E168B"/>
    <w:multiLevelType w:val="hybridMultilevel"/>
    <w:tmpl w:val="0EF0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4"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5"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16"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17"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18"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19"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0"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1"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2" w15:restartNumberingAfterBreak="0">
    <w:nsid w:val="7B21062F"/>
    <w:multiLevelType w:val="hybridMultilevel"/>
    <w:tmpl w:val="364EA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num w:numId="1" w16cid:durableId="885799362">
    <w:abstractNumId w:val="23"/>
  </w:num>
  <w:num w:numId="2" w16cid:durableId="737018693">
    <w:abstractNumId w:val="21"/>
  </w:num>
  <w:num w:numId="3" w16cid:durableId="1920602655">
    <w:abstractNumId w:val="7"/>
  </w:num>
  <w:num w:numId="4" w16cid:durableId="1936671605">
    <w:abstractNumId w:val="14"/>
  </w:num>
  <w:num w:numId="5" w16cid:durableId="879897317">
    <w:abstractNumId w:val="16"/>
  </w:num>
  <w:num w:numId="6" w16cid:durableId="981075723">
    <w:abstractNumId w:val="6"/>
  </w:num>
  <w:num w:numId="7" w16cid:durableId="1956981716">
    <w:abstractNumId w:val="10"/>
  </w:num>
  <w:num w:numId="8" w16cid:durableId="1272661748">
    <w:abstractNumId w:val="18"/>
  </w:num>
  <w:num w:numId="9" w16cid:durableId="902718360">
    <w:abstractNumId w:val="20"/>
  </w:num>
  <w:num w:numId="10" w16cid:durableId="1344016888">
    <w:abstractNumId w:val="0"/>
  </w:num>
  <w:num w:numId="11" w16cid:durableId="552039332">
    <w:abstractNumId w:val="3"/>
  </w:num>
  <w:num w:numId="12" w16cid:durableId="1428773149">
    <w:abstractNumId w:val="2"/>
  </w:num>
  <w:num w:numId="13" w16cid:durableId="620114515">
    <w:abstractNumId w:val="15"/>
  </w:num>
  <w:num w:numId="14" w16cid:durableId="752973675">
    <w:abstractNumId w:val="17"/>
  </w:num>
  <w:num w:numId="15" w16cid:durableId="728652565">
    <w:abstractNumId w:val="19"/>
  </w:num>
  <w:num w:numId="16" w16cid:durableId="975527201">
    <w:abstractNumId w:val="1"/>
  </w:num>
  <w:num w:numId="17" w16cid:durableId="619266394">
    <w:abstractNumId w:val="8"/>
  </w:num>
  <w:num w:numId="18" w16cid:durableId="1204706913">
    <w:abstractNumId w:val="13"/>
  </w:num>
  <w:num w:numId="19" w16cid:durableId="773785790">
    <w:abstractNumId w:val="5"/>
  </w:num>
  <w:num w:numId="20" w16cid:durableId="1606881680">
    <w:abstractNumId w:val="9"/>
  </w:num>
  <w:num w:numId="21" w16cid:durableId="960261269">
    <w:abstractNumId w:val="4"/>
  </w:num>
  <w:num w:numId="22" w16cid:durableId="1006175356">
    <w:abstractNumId w:val="12"/>
  </w:num>
  <w:num w:numId="23" w16cid:durableId="1266688418">
    <w:abstractNumId w:val="11"/>
  </w:num>
  <w:num w:numId="24" w16cid:durableId="11542517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wtzS3NDCwNDGxNDNS0lEKTi0uzszPAykwNKgFAMINsWQtAAAA"/>
  </w:docVars>
  <w:rsids>
    <w:rsidRoot w:val="00F5333A"/>
    <w:rsid w:val="00002565"/>
    <w:rsid w:val="00003880"/>
    <w:rsid w:val="000123D6"/>
    <w:rsid w:val="0001503F"/>
    <w:rsid w:val="00017C6D"/>
    <w:rsid w:val="000312A9"/>
    <w:rsid w:val="00032ACD"/>
    <w:rsid w:val="0003712E"/>
    <w:rsid w:val="00037C81"/>
    <w:rsid w:val="00047CD9"/>
    <w:rsid w:val="00050540"/>
    <w:rsid w:val="00064318"/>
    <w:rsid w:val="00081150"/>
    <w:rsid w:val="00081D38"/>
    <w:rsid w:val="00083CE9"/>
    <w:rsid w:val="00084EA2"/>
    <w:rsid w:val="0009193C"/>
    <w:rsid w:val="00092BDA"/>
    <w:rsid w:val="000D2F33"/>
    <w:rsid w:val="000D6AEE"/>
    <w:rsid w:val="000E5F7C"/>
    <w:rsid w:val="000E7D40"/>
    <w:rsid w:val="000F2986"/>
    <w:rsid w:val="0011140E"/>
    <w:rsid w:val="00116141"/>
    <w:rsid w:val="0012138B"/>
    <w:rsid w:val="0012162E"/>
    <w:rsid w:val="0012785E"/>
    <w:rsid w:val="001302A5"/>
    <w:rsid w:val="00132E05"/>
    <w:rsid w:val="0013538B"/>
    <w:rsid w:val="001521AB"/>
    <w:rsid w:val="00162C1F"/>
    <w:rsid w:val="0017357E"/>
    <w:rsid w:val="00182C4D"/>
    <w:rsid w:val="00183223"/>
    <w:rsid w:val="00183BE2"/>
    <w:rsid w:val="001A4FB1"/>
    <w:rsid w:val="001A5B8E"/>
    <w:rsid w:val="001C1187"/>
    <w:rsid w:val="0023202F"/>
    <w:rsid w:val="00235802"/>
    <w:rsid w:val="002417AA"/>
    <w:rsid w:val="00247DB9"/>
    <w:rsid w:val="00257934"/>
    <w:rsid w:val="002626CE"/>
    <w:rsid w:val="00262B17"/>
    <w:rsid w:val="00262B7A"/>
    <w:rsid w:val="00270EA3"/>
    <w:rsid w:val="002725A8"/>
    <w:rsid w:val="00274959"/>
    <w:rsid w:val="00275E3B"/>
    <w:rsid w:val="00280603"/>
    <w:rsid w:val="00291980"/>
    <w:rsid w:val="0029765B"/>
    <w:rsid w:val="002A0025"/>
    <w:rsid w:val="002B4707"/>
    <w:rsid w:val="002C2F0D"/>
    <w:rsid w:val="002C5C60"/>
    <w:rsid w:val="002C66A9"/>
    <w:rsid w:val="002F5062"/>
    <w:rsid w:val="00304AAF"/>
    <w:rsid w:val="00304F3A"/>
    <w:rsid w:val="00332BD4"/>
    <w:rsid w:val="00337E7E"/>
    <w:rsid w:val="0034630F"/>
    <w:rsid w:val="00353AB1"/>
    <w:rsid w:val="003547B0"/>
    <w:rsid w:val="00371701"/>
    <w:rsid w:val="003730AB"/>
    <w:rsid w:val="00375AA7"/>
    <w:rsid w:val="00382F00"/>
    <w:rsid w:val="003B44ED"/>
    <w:rsid w:val="003B4F83"/>
    <w:rsid w:val="003C6AA7"/>
    <w:rsid w:val="003D1A68"/>
    <w:rsid w:val="003D3E46"/>
    <w:rsid w:val="003E6E6A"/>
    <w:rsid w:val="00405011"/>
    <w:rsid w:val="00456D3F"/>
    <w:rsid w:val="00475973"/>
    <w:rsid w:val="0047608F"/>
    <w:rsid w:val="00480668"/>
    <w:rsid w:val="00490F9E"/>
    <w:rsid w:val="004955EA"/>
    <w:rsid w:val="004A572E"/>
    <w:rsid w:val="004F55CA"/>
    <w:rsid w:val="004F5622"/>
    <w:rsid w:val="004F788B"/>
    <w:rsid w:val="0050228E"/>
    <w:rsid w:val="0052409D"/>
    <w:rsid w:val="00531EC4"/>
    <w:rsid w:val="00553717"/>
    <w:rsid w:val="00556A68"/>
    <w:rsid w:val="005675E4"/>
    <w:rsid w:val="00580BF1"/>
    <w:rsid w:val="00582827"/>
    <w:rsid w:val="00587032"/>
    <w:rsid w:val="005A1026"/>
    <w:rsid w:val="005A10C1"/>
    <w:rsid w:val="005A6669"/>
    <w:rsid w:val="005C205E"/>
    <w:rsid w:val="005C6811"/>
    <w:rsid w:val="005D4043"/>
    <w:rsid w:val="005E5F77"/>
    <w:rsid w:val="005F206B"/>
    <w:rsid w:val="00607FFA"/>
    <w:rsid w:val="00611285"/>
    <w:rsid w:val="00613498"/>
    <w:rsid w:val="0062317C"/>
    <w:rsid w:val="00626B0E"/>
    <w:rsid w:val="0064456F"/>
    <w:rsid w:val="00646407"/>
    <w:rsid w:val="00646BF3"/>
    <w:rsid w:val="00652946"/>
    <w:rsid w:val="00666C1F"/>
    <w:rsid w:val="006670E5"/>
    <w:rsid w:val="00675145"/>
    <w:rsid w:val="00690AA7"/>
    <w:rsid w:val="006A037A"/>
    <w:rsid w:val="006A1653"/>
    <w:rsid w:val="006A1A3F"/>
    <w:rsid w:val="006A61D7"/>
    <w:rsid w:val="006B1F94"/>
    <w:rsid w:val="006D0B3D"/>
    <w:rsid w:val="006D3A1B"/>
    <w:rsid w:val="006D66B1"/>
    <w:rsid w:val="006E3632"/>
    <w:rsid w:val="006E5D3B"/>
    <w:rsid w:val="006F288C"/>
    <w:rsid w:val="006F652A"/>
    <w:rsid w:val="007171D9"/>
    <w:rsid w:val="00721EDF"/>
    <w:rsid w:val="007409FF"/>
    <w:rsid w:val="007421E2"/>
    <w:rsid w:val="007544EE"/>
    <w:rsid w:val="00754D01"/>
    <w:rsid w:val="00787486"/>
    <w:rsid w:val="00790BAA"/>
    <w:rsid w:val="007958B2"/>
    <w:rsid w:val="007B608B"/>
    <w:rsid w:val="007C097E"/>
    <w:rsid w:val="007C3607"/>
    <w:rsid w:val="007E1219"/>
    <w:rsid w:val="007F052B"/>
    <w:rsid w:val="007F6025"/>
    <w:rsid w:val="00825727"/>
    <w:rsid w:val="008438AB"/>
    <w:rsid w:val="008709AC"/>
    <w:rsid w:val="00874D51"/>
    <w:rsid w:val="00880213"/>
    <w:rsid w:val="008905E5"/>
    <w:rsid w:val="00892ACC"/>
    <w:rsid w:val="008A6557"/>
    <w:rsid w:val="008B63A5"/>
    <w:rsid w:val="008C13E0"/>
    <w:rsid w:val="008C5652"/>
    <w:rsid w:val="008E2148"/>
    <w:rsid w:val="008E397F"/>
    <w:rsid w:val="00904084"/>
    <w:rsid w:val="009210F7"/>
    <w:rsid w:val="00930E67"/>
    <w:rsid w:val="00933BEB"/>
    <w:rsid w:val="00941B84"/>
    <w:rsid w:val="009453CC"/>
    <w:rsid w:val="00964451"/>
    <w:rsid w:val="00970CC0"/>
    <w:rsid w:val="00971B26"/>
    <w:rsid w:val="00971FBB"/>
    <w:rsid w:val="00995432"/>
    <w:rsid w:val="009A09C7"/>
    <w:rsid w:val="009B2F00"/>
    <w:rsid w:val="009D3A73"/>
    <w:rsid w:val="009F0005"/>
    <w:rsid w:val="009F0713"/>
    <w:rsid w:val="009F35CF"/>
    <w:rsid w:val="009F3E43"/>
    <w:rsid w:val="00A1027A"/>
    <w:rsid w:val="00A102ED"/>
    <w:rsid w:val="00A10B43"/>
    <w:rsid w:val="00A165C0"/>
    <w:rsid w:val="00A36DE1"/>
    <w:rsid w:val="00A456D8"/>
    <w:rsid w:val="00A46A1D"/>
    <w:rsid w:val="00A47F36"/>
    <w:rsid w:val="00A7049F"/>
    <w:rsid w:val="00A77EAC"/>
    <w:rsid w:val="00A90C22"/>
    <w:rsid w:val="00A93415"/>
    <w:rsid w:val="00A950AD"/>
    <w:rsid w:val="00AA6B01"/>
    <w:rsid w:val="00AB7BDC"/>
    <w:rsid w:val="00AE0B8F"/>
    <w:rsid w:val="00B0706E"/>
    <w:rsid w:val="00B14DB9"/>
    <w:rsid w:val="00B24B2F"/>
    <w:rsid w:val="00B312D8"/>
    <w:rsid w:val="00B35F99"/>
    <w:rsid w:val="00B40305"/>
    <w:rsid w:val="00B40791"/>
    <w:rsid w:val="00B430A6"/>
    <w:rsid w:val="00B608BF"/>
    <w:rsid w:val="00B93195"/>
    <w:rsid w:val="00B93A7C"/>
    <w:rsid w:val="00BB553E"/>
    <w:rsid w:val="00BE02BE"/>
    <w:rsid w:val="00BF07F7"/>
    <w:rsid w:val="00C130D4"/>
    <w:rsid w:val="00C271D8"/>
    <w:rsid w:val="00C27D37"/>
    <w:rsid w:val="00C37703"/>
    <w:rsid w:val="00C465E1"/>
    <w:rsid w:val="00C56AF9"/>
    <w:rsid w:val="00C6290C"/>
    <w:rsid w:val="00C66A87"/>
    <w:rsid w:val="00C70809"/>
    <w:rsid w:val="00C70962"/>
    <w:rsid w:val="00C767E7"/>
    <w:rsid w:val="00C77AC0"/>
    <w:rsid w:val="00C85B28"/>
    <w:rsid w:val="00CA0DC0"/>
    <w:rsid w:val="00CA332C"/>
    <w:rsid w:val="00CA71F8"/>
    <w:rsid w:val="00CB44E3"/>
    <w:rsid w:val="00CD1D69"/>
    <w:rsid w:val="00D114C2"/>
    <w:rsid w:val="00D13CDE"/>
    <w:rsid w:val="00D30477"/>
    <w:rsid w:val="00D36DFE"/>
    <w:rsid w:val="00D5369C"/>
    <w:rsid w:val="00D70DC7"/>
    <w:rsid w:val="00D844D7"/>
    <w:rsid w:val="00D92BE5"/>
    <w:rsid w:val="00DA3EA8"/>
    <w:rsid w:val="00DA5501"/>
    <w:rsid w:val="00DC4F02"/>
    <w:rsid w:val="00DE0D03"/>
    <w:rsid w:val="00DE2DBD"/>
    <w:rsid w:val="00DF191E"/>
    <w:rsid w:val="00DF3700"/>
    <w:rsid w:val="00DF60FF"/>
    <w:rsid w:val="00E00E5B"/>
    <w:rsid w:val="00E146A8"/>
    <w:rsid w:val="00E27770"/>
    <w:rsid w:val="00E46ABA"/>
    <w:rsid w:val="00E5470F"/>
    <w:rsid w:val="00E56526"/>
    <w:rsid w:val="00E829BA"/>
    <w:rsid w:val="00E965DB"/>
    <w:rsid w:val="00EB7161"/>
    <w:rsid w:val="00EB7B4B"/>
    <w:rsid w:val="00EE7040"/>
    <w:rsid w:val="00F03FCD"/>
    <w:rsid w:val="00F07947"/>
    <w:rsid w:val="00F4255C"/>
    <w:rsid w:val="00F438E3"/>
    <w:rsid w:val="00F516E8"/>
    <w:rsid w:val="00F530E1"/>
    <w:rsid w:val="00F5333A"/>
    <w:rsid w:val="00F54B14"/>
    <w:rsid w:val="00F60748"/>
    <w:rsid w:val="00F673E4"/>
    <w:rsid w:val="00F7432F"/>
    <w:rsid w:val="00FA497B"/>
    <w:rsid w:val="00FB514F"/>
    <w:rsid w:val="00FB7DED"/>
    <w:rsid w:val="00FC2BA1"/>
    <w:rsid w:val="00FD5A23"/>
    <w:rsid w:val="00FD6E1E"/>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65CE"/>
  <w15:docId w15:val="{167FAAAE-77CE-8344-BDA1-E55B9B03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27770"/>
    <w:rPr>
      <w:color w:val="605E5C"/>
      <w:shd w:val="clear" w:color="auto" w:fill="E1DFDD"/>
    </w:rPr>
  </w:style>
  <w:style w:type="character" w:customStyle="1" w:styleId="UnresolvedMention2">
    <w:name w:val="Unresolved Mention2"/>
    <w:basedOn w:val="DefaultParagraphFont"/>
    <w:uiPriority w:val="99"/>
    <w:semiHidden/>
    <w:unhideWhenUsed/>
    <w:rsid w:val="00D114C2"/>
    <w:rPr>
      <w:color w:val="605E5C"/>
      <w:shd w:val="clear" w:color="auto" w:fill="E1DFDD"/>
    </w:rPr>
  </w:style>
  <w:style w:type="paragraph" w:styleId="Revision">
    <w:name w:val="Revision"/>
    <w:hidden/>
    <w:uiPriority w:val="99"/>
    <w:semiHidden/>
    <w:rsid w:val="002417AA"/>
    <w:pPr>
      <w:spacing w:after="0" w:line="240" w:lineRule="auto"/>
    </w:pPr>
  </w:style>
  <w:style w:type="character" w:styleId="UnresolvedMention">
    <w:name w:val="Unresolved Mention"/>
    <w:basedOn w:val="DefaultParagraphFont"/>
    <w:uiPriority w:val="99"/>
    <w:semiHidden/>
    <w:unhideWhenUsed/>
    <w:rsid w:val="009D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2899">
      <w:bodyDiv w:val="1"/>
      <w:marLeft w:val="0"/>
      <w:marRight w:val="0"/>
      <w:marTop w:val="0"/>
      <w:marBottom w:val="0"/>
      <w:divBdr>
        <w:top w:val="none" w:sz="0" w:space="0" w:color="auto"/>
        <w:left w:val="none" w:sz="0" w:space="0" w:color="auto"/>
        <w:bottom w:val="none" w:sz="0" w:space="0" w:color="auto"/>
        <w:right w:val="none" w:sz="0" w:space="0" w:color="auto"/>
      </w:divBdr>
    </w:div>
    <w:div w:id="796412183">
      <w:bodyDiv w:val="1"/>
      <w:marLeft w:val="0"/>
      <w:marRight w:val="0"/>
      <w:marTop w:val="0"/>
      <w:marBottom w:val="0"/>
      <w:divBdr>
        <w:top w:val="none" w:sz="0" w:space="0" w:color="auto"/>
        <w:left w:val="none" w:sz="0" w:space="0" w:color="auto"/>
        <w:bottom w:val="none" w:sz="0" w:space="0" w:color="auto"/>
        <w:right w:val="none" w:sz="0" w:space="0" w:color="auto"/>
      </w:divBdr>
    </w:div>
    <w:div w:id="1630159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novationisrael.org.il" TargetMode="External"/><Relationship Id="rId13" Type="http://schemas.openxmlformats.org/officeDocument/2006/relationships/hyperlink" Target="mailto:michael@curiositylabptc.com"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israel.org.il/?gclid=CjwKCAjw36GjBhAkEiwAKwIWyT45peztZY0k5CX7sgKUqFYAS0kLtqZ5Xi_kjKCmXEUV5fdfxjDFaRoCV_kQAvD_BwE"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international/r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forms/d/e/1FAIpQLSfuXgrts9QIws-M8q7JbBsN7kJn86chLbgTNBiNqpKlZJZZMw/viewform?pli=1"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curiositylabptc.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76471627CCFE4BA26BED6AE4B680C3" ma:contentTypeVersion="13" ma:contentTypeDescription="Create a new document." ma:contentTypeScope="" ma:versionID="2fe8f5dc660cd1a3ead58b225f594cdc">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5794593a40226a9f4fe61b3c7b772ce"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567584-2bdd-45c7-bbb2-f215813a922a" xsi:nil="true"/>
    <lcf76f155ced4ddcb4097134ff3c332f xmlns="506e6e91-3c34-41e9-951f-3069a8eaf8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3A047-B2B2-493B-AEA3-9A51C8930296}">
  <ds:schemaRefs>
    <ds:schemaRef ds:uri="http://schemas.openxmlformats.org/officeDocument/2006/bibliography"/>
  </ds:schemaRefs>
</ds:datastoreItem>
</file>

<file path=customXml/itemProps2.xml><?xml version="1.0" encoding="utf-8"?>
<ds:datastoreItem xmlns:ds="http://schemas.openxmlformats.org/officeDocument/2006/customXml" ds:itemID="{31C89DF0-E78F-42FA-AE9A-60BF2794621C}"/>
</file>

<file path=customXml/itemProps3.xml><?xml version="1.0" encoding="utf-8"?>
<ds:datastoreItem xmlns:ds="http://schemas.openxmlformats.org/officeDocument/2006/customXml" ds:itemID="{8B02D3FD-146E-4A51-AB0F-AED71EA7477C}"/>
</file>

<file path=customXml/itemProps4.xml><?xml version="1.0" encoding="utf-8"?>
<ds:datastoreItem xmlns:ds="http://schemas.openxmlformats.org/officeDocument/2006/customXml" ds:itemID="{B456DA80-E4BF-45FC-8C7E-6DDAF2F848D2}"/>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5089</Characters>
  <Application>Microsoft Office Word</Application>
  <DocSecurity>0</DocSecurity>
  <Lines>106</Lines>
  <Paragraphs>53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Yifat Hadaya</cp:lastModifiedBy>
  <cp:revision>4</cp:revision>
  <cp:lastPrinted>2024-06-02T13:08:00Z</cp:lastPrinted>
  <dcterms:created xsi:type="dcterms:W3CDTF">2026-04-27T12:57:00Z</dcterms:created>
  <dcterms:modified xsi:type="dcterms:W3CDTF">2026-04-27T12:58:00Z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