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6A8E2248" w:rsidR="004976DF" w:rsidRPr="009D74C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2"/>
          <w:szCs w:val="32"/>
        </w:rPr>
      </w:pPr>
      <w:r w:rsidRPr="009D74CD">
        <w:rPr>
          <w:rFonts w:ascii="Tahoma" w:hAnsi="Tahoma" w:cs="Tahoma"/>
          <w:b/>
          <w:iCs/>
          <w:color w:val="0070C0"/>
          <w:sz w:val="32"/>
          <w:szCs w:val="32"/>
        </w:rPr>
        <w:t>Taiwan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 xml:space="preserve">-Israel R&amp;D </w:t>
      </w:r>
      <w:r w:rsidR="003A28B9" w:rsidRPr="009D74CD">
        <w:rPr>
          <w:rFonts w:ascii="Tahoma" w:hAnsi="Tahoma" w:cs="Tahoma"/>
          <w:b/>
          <w:iCs/>
          <w:color w:val="0070C0"/>
          <w:sz w:val="32"/>
          <w:szCs w:val="32"/>
          <w:lang w:eastAsia="zh-CN"/>
        </w:rPr>
        <w:t xml:space="preserve">and Pilot 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>Cooperation Program</w:t>
      </w:r>
    </w:p>
    <w:p w14:paraId="4C4BA661" w14:textId="78A9A6C9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r w:rsidR="003A28B9">
        <w:rPr>
          <w:rFonts w:ascii="Tahoma" w:hAnsi="Tahoma" w:cs="Tahoma"/>
          <w:b/>
          <w:iCs/>
          <w:szCs w:val="28"/>
        </w:rPr>
        <w:t xml:space="preserve"> and Pilot</w:t>
      </w:r>
      <w:r w:rsidR="00806A06" w:rsidRPr="00806A06">
        <w:rPr>
          <w:rFonts w:ascii="Tahoma" w:hAnsi="Tahoma" w:cs="Tahoma"/>
          <w:b/>
          <w:iCs/>
          <w:szCs w:val="28"/>
        </w:rPr>
        <w:t xml:space="preserve">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 xml:space="preserve">and Israeli </w:t>
      </w:r>
      <w:proofErr w:type="gramStart"/>
      <w:r w:rsidR="00806A06" w:rsidRPr="00806A06">
        <w:rPr>
          <w:rFonts w:ascii="Tahoma" w:hAnsi="Tahoma" w:cs="Tahoma"/>
          <w:b/>
          <w:iCs/>
          <w:szCs w:val="28"/>
        </w:rPr>
        <w:t>companies</w:t>
      </w:r>
      <w:proofErr w:type="gramEnd"/>
    </w:p>
    <w:p w14:paraId="0D3AC23D" w14:textId="40EE009E" w:rsidR="00067BED" w:rsidRPr="000C778D" w:rsidRDefault="00930C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  <w:lang w:bidi="he-IL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>
        <w:rPr>
          <w:rFonts w:ascii="Tahoma" w:hAnsi="Tahoma" w:cs="Tahoma"/>
          <w:bCs/>
          <w:i/>
          <w:color w:val="C00000"/>
          <w:sz w:val="32"/>
          <w:szCs w:val="32"/>
          <w:lang w:val="en-US" w:bidi="he-IL"/>
        </w:rPr>
        <w:t>9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 w:hint="cs"/>
          <w:b/>
          <w:i/>
          <w:color w:val="C00000"/>
          <w:sz w:val="32"/>
          <w:szCs w:val="36"/>
          <w:vertAlign w:val="superscript"/>
          <w:rtl/>
          <w:lang w:val="en-US" w:bidi="he-IL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 for Proposal </w:t>
      </w:r>
      <w:r w:rsidR="006516EB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</w:t>
      </w:r>
      <w:r w:rsidR="00F556D4" w:rsidRPr="00F556D4"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3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 xml:space="preserve">Common Requirements &amp; Criteria </w:t>
      </w:r>
    </w:p>
    <w:p w14:paraId="69CE6E18" w14:textId="0A918A72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These guidelines and information are specific to the Taiwan-Israel R&amp;D </w:t>
      </w:r>
      <w:r w:rsidR="003A28B9">
        <w:rPr>
          <w:rFonts w:ascii="Segoe UI" w:hAnsi="Segoe UI" w:cs="Segoe UI"/>
          <w:color w:val="000000"/>
          <w:sz w:val="20"/>
          <w:szCs w:val="20"/>
        </w:rPr>
        <w:t xml:space="preserve">and Pilot </w:t>
      </w:r>
      <w:r>
        <w:rPr>
          <w:rFonts w:ascii="Segoe UI" w:hAnsi="Segoe UI" w:cs="Segoe UI"/>
          <w:color w:val="000000"/>
          <w:sz w:val="20"/>
          <w:szCs w:val="20"/>
        </w:rPr>
        <w:t>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2921CD">
        <w:rPr>
          <w:rFonts w:ascii="Segoe UI" w:hAnsi="Segoe UI" w:cs="Segoe UI"/>
          <w:sz w:val="20"/>
          <w:szCs w:val="20"/>
        </w:rPr>
        <w:t>In order to</w:t>
      </w:r>
      <w:proofErr w:type="gramEnd"/>
      <w:r w:rsidRPr="002921CD">
        <w:rPr>
          <w:rFonts w:ascii="Segoe UI" w:hAnsi="Segoe UI" w:cs="Segoe UI"/>
          <w:sz w:val="20"/>
          <w:szCs w:val="20"/>
        </w:rPr>
        <w:t xml:space="preserve">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5265DA53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77A95F08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Any partner whose cooperative R&amp;</w:t>
      </w:r>
      <w:r w:rsidRPr="009D74CD">
        <w:rPr>
          <w:rFonts w:asciiTheme="minorHAnsi" w:hAnsiTheme="minorHAnsi" w:cs="Segoe UI"/>
          <w:sz w:val="22"/>
          <w:szCs w:val="22"/>
        </w:rPr>
        <w:t xml:space="preserve">D </w:t>
      </w:r>
      <w:r w:rsidR="003A28B9" w:rsidRPr="009D74CD">
        <w:rPr>
          <w:rFonts w:asciiTheme="minorHAnsi" w:hAnsiTheme="minorHAnsi" w:cs="Segoe UI"/>
          <w:sz w:val="22"/>
          <w:szCs w:val="22"/>
        </w:rPr>
        <w:t xml:space="preserve">or Pilot </w:t>
      </w:r>
      <w:r w:rsidRPr="0046315E">
        <w:rPr>
          <w:rFonts w:asciiTheme="minorHAnsi" w:hAnsiTheme="minorHAnsi" w:cs="Segoe UI"/>
          <w:sz w:val="22"/>
          <w:szCs w:val="22"/>
        </w:rPr>
        <w:t xml:space="preserve">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A5090F">
        <w:rPr>
          <w:rFonts w:ascii="Tahoma" w:hAnsi="Tahoma" w:cs="Tahoma"/>
          <w:b/>
          <w:iCs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lastRenderedPageBreak/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A5090F">
        <w:rPr>
          <w:rFonts w:ascii="Tahoma" w:hAnsi="Tahoma" w:cs="Tahoma"/>
          <w:b/>
          <w:iCs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41375618" w14:textId="4C97E711" w:rsidR="003A28B9" w:rsidRDefault="00705120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3A28B9" w:rsidRPr="002929B7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https://aiip.tdp.org.tw/Page?mid=47&amp;itemid=11</w:t>
        </w:r>
      </w:hyperlink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9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4</w:t>
      </w:r>
      <w:r w:rsidR="006659CF" w:rsidRPr="00A5090F">
        <w:rPr>
          <w:rFonts w:ascii="Tahoma" w:hAnsi="Tahoma" w:cs="Tahoma"/>
          <w:b/>
          <w:iCs/>
          <w:sz w:val="26"/>
          <w:szCs w:val="30"/>
        </w:rPr>
        <w:t xml:space="preserve">.  </w:t>
      </w:r>
      <w:r w:rsidR="00C01F75" w:rsidRPr="00A5090F">
        <w:rPr>
          <w:rFonts w:ascii="Tahoma" w:hAnsi="Tahoma" w:cs="Tahoma"/>
          <w:b/>
          <w:iCs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</w:t>
      </w:r>
      <w:proofErr w:type="gramStart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duplicate</w:t>
      </w:r>
      <w:proofErr w:type="gramEnd"/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signed by Taiwan and Israeli partners in </w:t>
      </w:r>
      <w:proofErr w:type="gramStart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duplicate</w:t>
      </w:r>
      <w:proofErr w:type="gramEnd"/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2C49B28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1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5.  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6.  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5974"/>
      </w:tblGrid>
      <w:tr w:rsidR="00571489" w:rsidRPr="00DB16F5" w14:paraId="719B4AEC" w14:textId="77777777" w:rsidTr="00437514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5974" w:type="dxa"/>
            <w:shd w:val="clear" w:color="auto" w:fill="C6D9F1" w:themeFill="text2" w:themeFillTint="33"/>
            <w:vAlign w:val="center"/>
          </w:tcPr>
          <w:p w14:paraId="51C0EEF0" w14:textId="72517572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930C35" w:rsidRPr="00DB16F5" w14:paraId="1B488F41" w14:textId="77777777" w:rsidTr="00456261">
        <w:trPr>
          <w:jc w:val="center"/>
        </w:trPr>
        <w:tc>
          <w:tcPr>
            <w:tcW w:w="2830" w:type="dxa"/>
            <w:vAlign w:val="center"/>
          </w:tcPr>
          <w:p w14:paraId="6D96227D" w14:textId="77777777" w:rsidR="00930C35" w:rsidRPr="007D5CB1" w:rsidRDefault="00930C35" w:rsidP="00930C35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16E8B3E8" w:rsidR="00930C35" w:rsidRPr="009C37B1" w:rsidRDefault="00930C35" w:rsidP="00930C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September 11, 2023</w:t>
            </w:r>
          </w:p>
        </w:tc>
      </w:tr>
      <w:tr w:rsidR="00930C35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930C35" w:rsidRPr="007D5CB1" w:rsidRDefault="00930C35" w:rsidP="00930C35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784A95FB" w:rsidR="00930C35" w:rsidRPr="009C37B1" w:rsidRDefault="00930C35" w:rsidP="00930C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February 19,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 </w:t>
            </w:r>
          </w:p>
        </w:tc>
      </w:tr>
      <w:tr w:rsidR="00930C35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930C35" w:rsidRPr="007D5CB1" w:rsidRDefault="00930C35" w:rsidP="00930C35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7B6C415F" w:rsidR="00930C35" w:rsidRPr="00A54BA0" w:rsidRDefault="00930C35" w:rsidP="00930C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May 2024 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7.  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Pr="008A57FE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67E9BA6B" w:rsidR="00292E22" w:rsidRPr="008A57FE" w:rsidRDefault="003B3A0B" w:rsidP="0046315E">
      <w:pPr>
        <w:rPr>
          <w:rFonts w:ascii="Segoe UI" w:hAnsi="Segoe UI" w:cs="Segoe UI"/>
          <w:sz w:val="12"/>
          <w:szCs w:val="1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490896E5" wp14:editId="2AB09DF4">
                <wp:extent cx="2257425" cy="1943100"/>
                <wp:effectExtent l="57150" t="38100" r="85725" b="95250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840C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ISRAEL</w:t>
                            </w:r>
                          </w:p>
                          <w:p w14:paraId="3B3B720A" w14:textId="1EAEF9BF" w:rsidR="00744908" w:rsidRPr="003B3A0B" w:rsidRDefault="008A57FE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Israeli Companies:</w:t>
                            </w:r>
                          </w:p>
                          <w:p w14:paraId="7292AD84" w14:textId="2F9CF7C2" w:rsidR="00744908" w:rsidRPr="003B3A0B" w:rsidRDefault="008A57FE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Growth</w:t>
                            </w:r>
                            <w:r w:rsidR="002921C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00179087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Innovation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5992C27D" w:rsidR="00744908" w:rsidRPr="003B3A0B" w:rsidRDefault="00926535" w:rsidP="003B3A0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:</w:t>
                            </w:r>
                            <w:r w:rsidR="005B04E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8A57FE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growth@innovationisrael.org.il</w:t>
                              </w:r>
                            </w:hyperlink>
                          </w:p>
                          <w:p w14:paraId="3FF08359" w14:textId="44FA3EEF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Foreign Companies:</w:t>
                            </w:r>
                          </w:p>
                          <w:p w14:paraId="08EBB963" w14:textId="0E475F76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International Collaboration Division</w:t>
                            </w:r>
                          </w:p>
                          <w:p w14:paraId="5633CC73" w14:textId="77777777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Innovation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62C854CB" w14:textId="7B5BD36F" w:rsidR="003B3A0B" w:rsidRPr="00A54BA0" w:rsidRDefault="008A57FE" w:rsidP="003B3A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: </w:t>
                            </w:r>
                            <w:r w:rsidR="00A54BA0" w:rsidRPr="00A54BA0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  <w:t>apac@innovationisrael.org.il</w:t>
                            </w:r>
                          </w:p>
                          <w:p w14:paraId="129B8BE6" w14:textId="77777777" w:rsidR="00CA14F3" w:rsidRPr="003B3A0B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77.7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DA9840C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ISRAEL</w:t>
                      </w:r>
                    </w:p>
                    <w:p w14:paraId="3B3B720A" w14:textId="1EAEF9BF" w:rsidR="00744908" w:rsidRPr="003B3A0B" w:rsidRDefault="008A57FE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Israeli Companies:</w:t>
                      </w:r>
                    </w:p>
                    <w:p w14:paraId="7292AD84" w14:textId="2F9CF7C2" w:rsidR="00744908" w:rsidRPr="003B3A0B" w:rsidRDefault="008A57FE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Growth</w:t>
                      </w:r>
                      <w:r w:rsidR="002921C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00179087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3E27A96D" w14:textId="5992C27D" w:rsidR="00744908" w:rsidRPr="003B3A0B" w:rsidRDefault="00926535" w:rsidP="003B3A0B">
                      <w:pP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:</w:t>
                      </w:r>
                      <w:r w:rsidR="005B04E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 </w:t>
                      </w:r>
                      <w:hyperlink r:id="rId13" w:history="1">
                        <w:r w:rsidR="008A57FE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growth@innovationisrael.org.il</w:t>
                        </w:r>
                      </w:hyperlink>
                    </w:p>
                    <w:p w14:paraId="3FF08359" w14:textId="44FA3EEF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Foreign Companies:</w:t>
                      </w:r>
                    </w:p>
                    <w:p w14:paraId="08EBB963" w14:textId="0E475F76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International Collaboration Division</w:t>
                      </w:r>
                    </w:p>
                    <w:p w14:paraId="5633CC73" w14:textId="77777777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62C854CB" w14:textId="7B5BD36F" w:rsidR="003B3A0B" w:rsidRPr="00A54BA0" w:rsidRDefault="008A57FE" w:rsidP="003B3A0B">
                      <w:pPr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: </w:t>
                      </w:r>
                      <w:r w:rsidR="00A54BA0" w:rsidRPr="00A54BA0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  <w:t>apac@innovationisrael.org.il</w:t>
                      </w:r>
                    </w:p>
                    <w:p w14:paraId="129B8BE6" w14:textId="77777777" w:rsidR="00CA14F3" w:rsidRPr="003B3A0B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090F"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0CA1972E" wp14:editId="2E31804D">
                <wp:extent cx="2219325" cy="1743075"/>
                <wp:effectExtent l="57150" t="38100" r="85725" b="104775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01B1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bidi="ar-SA"/>
                              </w:rPr>
                              <w:t>TAIWAN</w:t>
                            </w:r>
                          </w:p>
                          <w:p w14:paraId="04B99E9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Veronica Hu</w:t>
                            </w:r>
                          </w:p>
                          <w:p w14:paraId="6005148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Industry, Science and Technology International Strategy Center </w:t>
                            </w: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br/>
                              <w:t xml:space="preserve">ITRI – </w:t>
                            </w: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Industrial Technology Research Institute </w:t>
                            </w:r>
                          </w:p>
                          <w:p w14:paraId="3DF0DEC0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Tel: +886-3-591-3425</w:t>
                            </w:r>
                          </w:p>
                          <w:p w14:paraId="5C9E3A9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Email: </w:t>
                            </w:r>
                            <w:hyperlink r:id="rId14" w:history="1">
                              <w:r w:rsidRPr="008A57F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hd w:val="pct15" w:color="auto" w:fill="FFFFFF"/>
                                  <w:lang w:val="en-IN" w:bidi="ar-SA"/>
                                </w:rPr>
                                <w:t>XiaoHu@itri.org.tw</w:t>
                              </w:r>
                            </w:hyperlink>
                          </w:p>
                          <w:p w14:paraId="3D39F68A" w14:textId="77777777" w:rsidR="00A5090F" w:rsidRPr="004F5523" w:rsidRDefault="00A5090F" w:rsidP="00A5090F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SimSun" w:hAnsi="Calibri" w:cs="Calibri"/>
                                <w:bCs/>
                                <w:sz w:val="22"/>
                                <w:szCs w:val="22"/>
                                <w:lang w:val="en-CA" w:bidi="ar-SA"/>
                              </w:rPr>
                            </w:pPr>
                          </w:p>
                          <w:p w14:paraId="73B3DD81" w14:textId="77777777" w:rsidR="00A5090F" w:rsidRPr="004F5523" w:rsidRDefault="00A5090F" w:rsidP="00A509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64581BE" w14:textId="77777777" w:rsidR="00A5090F" w:rsidRPr="0071291E" w:rsidRDefault="00A5090F" w:rsidP="00A5090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38F34CF" w14:textId="77777777" w:rsidR="00A5090F" w:rsidRPr="00B3582C" w:rsidRDefault="00A5090F" w:rsidP="00A5090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CA1972E" id="Text Box 19" o:spid="_x0000_s1027" type="#_x0000_t202" style="width:174.7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05C01B1" w14:textId="77777777" w:rsidR="00A5090F" w:rsidRPr="008A57FE" w:rsidRDefault="00A5090F" w:rsidP="00A5090F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bidi="ar-SA"/>
                        </w:rPr>
                        <w:t>TAIWAN</w:t>
                      </w:r>
                    </w:p>
                    <w:p w14:paraId="04B99E93" w14:textId="77777777" w:rsidR="00A5090F" w:rsidRPr="008A57FE" w:rsidRDefault="00A5090F" w:rsidP="00A5090F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Veronica Hu</w:t>
                      </w:r>
                    </w:p>
                    <w:p w14:paraId="60051483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Industry, Science and Technology International Strategy Center </w:t>
                      </w: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br/>
                        <w:t xml:space="preserve">ITRI – </w:t>
                      </w: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Industrial Technology Research Institute </w:t>
                      </w:r>
                    </w:p>
                    <w:p w14:paraId="3DF0DEC0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Tel: +886-3-591-3425</w:t>
                      </w:r>
                    </w:p>
                    <w:p w14:paraId="5C9E3A93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Email: </w:t>
                      </w:r>
                      <w:hyperlink r:id="rId15" w:history="1">
                        <w:r w:rsidRPr="008A57FE">
                          <w:rPr>
                            <w:rStyle w:val="Hyperlink"/>
                            <w:rFonts w:asciiTheme="minorHAnsi" w:hAnsiTheme="minorHAnsi" w:cstheme="minorHAnsi"/>
                            <w:bCs/>
                            <w:shd w:val="pct15" w:color="auto" w:fill="FFFFFF"/>
                            <w:lang w:val="en-IN" w:bidi="ar-SA"/>
                          </w:rPr>
                          <w:t>XiaoHu@itri.org.tw</w:t>
                        </w:r>
                      </w:hyperlink>
                    </w:p>
                    <w:p w14:paraId="3D39F68A" w14:textId="77777777" w:rsidR="00A5090F" w:rsidRPr="004F5523" w:rsidRDefault="00A5090F" w:rsidP="00A5090F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SimSun" w:hAnsi="Calibri" w:cs="Calibri"/>
                          <w:bCs/>
                          <w:sz w:val="22"/>
                          <w:szCs w:val="22"/>
                          <w:lang w:val="en-CA" w:bidi="ar-SA"/>
                        </w:rPr>
                      </w:pPr>
                    </w:p>
                    <w:p w14:paraId="73B3DD81" w14:textId="77777777" w:rsidR="00A5090F" w:rsidRPr="004F5523" w:rsidRDefault="00A5090F" w:rsidP="00A5090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  <w:p w14:paraId="564581BE" w14:textId="77777777" w:rsidR="00A5090F" w:rsidRPr="0071291E" w:rsidRDefault="00A5090F" w:rsidP="00A5090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438F34CF" w14:textId="77777777" w:rsidR="00A5090F" w:rsidRPr="00B3582C" w:rsidRDefault="00A5090F" w:rsidP="00A5090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C53ED7" w14:textId="0424AEC2" w:rsidR="00F9186B" w:rsidRPr="008A57FE" w:rsidRDefault="00F9186B" w:rsidP="0046315E">
      <w:pPr>
        <w:rPr>
          <w:rFonts w:ascii="Segoe UI" w:hAnsi="Segoe UI" w:cs="Segoe UI"/>
          <w:sz w:val="22"/>
          <w:szCs w:val="22"/>
        </w:rPr>
      </w:pPr>
    </w:p>
    <w:sectPr w:rsidR="00F9186B" w:rsidRPr="008A57FE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76A8" w14:textId="77777777" w:rsidR="001B1950" w:rsidRDefault="001B1950">
      <w:r>
        <w:separator/>
      </w:r>
    </w:p>
  </w:endnote>
  <w:endnote w:type="continuationSeparator" w:id="0">
    <w:p w14:paraId="245B1C46" w14:textId="77777777" w:rsidR="001B1950" w:rsidRDefault="001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14BC78A6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D6D2EB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00A5844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6572" w14:textId="77777777" w:rsidR="001B1950" w:rsidRDefault="001B1950">
      <w:r>
        <w:separator/>
      </w:r>
    </w:p>
  </w:footnote>
  <w:footnote w:type="continuationSeparator" w:id="0">
    <w:p w14:paraId="3DD6628E" w14:textId="77777777" w:rsidR="001B1950" w:rsidRDefault="001B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76414EC7">
          <wp:extent cx="3471046" cy="988828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42781B4F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101E144" id="Rectangle 14" o:spid="_x0000_s1026" alt="&quot;&quot;" style="position:absolute;margin-left:-35.3pt;margin-top:-10.7pt;width:525.75pt;height:7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" filled="f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8D0B6A4">
          <wp:extent cx="3324225" cy="9300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0249">
    <w:abstractNumId w:val="11"/>
  </w:num>
  <w:num w:numId="2" w16cid:durableId="182137292">
    <w:abstractNumId w:val="2"/>
  </w:num>
  <w:num w:numId="3" w16cid:durableId="52507199">
    <w:abstractNumId w:val="8"/>
  </w:num>
  <w:num w:numId="4" w16cid:durableId="250044767">
    <w:abstractNumId w:val="5"/>
  </w:num>
  <w:num w:numId="5" w16cid:durableId="1399160806">
    <w:abstractNumId w:val="9"/>
  </w:num>
  <w:num w:numId="6" w16cid:durableId="1286350770">
    <w:abstractNumId w:val="0"/>
  </w:num>
  <w:num w:numId="7" w16cid:durableId="581062372">
    <w:abstractNumId w:val="10"/>
  </w:num>
  <w:num w:numId="8" w16cid:durableId="2121340439">
    <w:abstractNumId w:val="19"/>
  </w:num>
  <w:num w:numId="9" w16cid:durableId="2118600962">
    <w:abstractNumId w:val="18"/>
  </w:num>
  <w:num w:numId="10" w16cid:durableId="547401">
    <w:abstractNumId w:val="7"/>
  </w:num>
  <w:num w:numId="11" w16cid:durableId="441607733">
    <w:abstractNumId w:val="12"/>
  </w:num>
  <w:num w:numId="12" w16cid:durableId="950867646">
    <w:abstractNumId w:val="4"/>
  </w:num>
  <w:num w:numId="13" w16cid:durableId="207451028">
    <w:abstractNumId w:val="21"/>
  </w:num>
  <w:num w:numId="14" w16cid:durableId="2135446475">
    <w:abstractNumId w:val="24"/>
  </w:num>
  <w:num w:numId="15" w16cid:durableId="2037077176">
    <w:abstractNumId w:val="3"/>
  </w:num>
  <w:num w:numId="16" w16cid:durableId="571934736">
    <w:abstractNumId w:val="16"/>
  </w:num>
  <w:num w:numId="17" w16cid:durableId="1427650539">
    <w:abstractNumId w:val="20"/>
  </w:num>
  <w:num w:numId="18" w16cid:durableId="1605456291">
    <w:abstractNumId w:val="25"/>
  </w:num>
  <w:num w:numId="19" w16cid:durableId="573122659">
    <w:abstractNumId w:val="1"/>
  </w:num>
  <w:num w:numId="20" w16cid:durableId="1612282193">
    <w:abstractNumId w:val="23"/>
  </w:num>
  <w:num w:numId="21" w16cid:durableId="1861971920">
    <w:abstractNumId w:val="14"/>
  </w:num>
  <w:num w:numId="22" w16cid:durableId="689256140">
    <w:abstractNumId w:val="13"/>
  </w:num>
  <w:num w:numId="23" w16cid:durableId="1396587676">
    <w:abstractNumId w:val="15"/>
  </w:num>
  <w:num w:numId="24" w16cid:durableId="836581007">
    <w:abstractNumId w:val="6"/>
  </w:num>
  <w:num w:numId="25" w16cid:durableId="1031995948">
    <w:abstractNumId w:val="22"/>
  </w:num>
  <w:num w:numId="26" w16cid:durableId="10872637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1950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2C7"/>
    <w:rsid w:val="003964AD"/>
    <w:rsid w:val="00396ED5"/>
    <w:rsid w:val="003A0521"/>
    <w:rsid w:val="003A0FE8"/>
    <w:rsid w:val="003A28B9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D18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6AA0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3C39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120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09F8"/>
    <w:rsid w:val="00930C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37B1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C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90F"/>
    <w:rsid w:val="00A50FDC"/>
    <w:rsid w:val="00A527C4"/>
    <w:rsid w:val="00A52C12"/>
    <w:rsid w:val="00A52C8C"/>
    <w:rsid w:val="00A52EA7"/>
    <w:rsid w:val="00A535CC"/>
    <w:rsid w:val="00A54499"/>
    <w:rsid w:val="00A545D2"/>
    <w:rsid w:val="00A54BA0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093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4DE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1B8A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56D4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5ED9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55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ip.tdp.org.tw/Page?mid=47&amp;itemid=11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owth@innovationisrael.org.i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rnd/bilateral" TargetMode="External"/><Relationship Id="rId14" Type="http://schemas.openxmlformats.org/officeDocument/2006/relationships/hyperlink" Target="mailto:XiaoHu@itri.org.tw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2891-0F32-4DB4-86DB-63E3F55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5811</Characters>
  <Application>Microsoft Office Word</Application>
  <DocSecurity>0</DocSecurity>
  <Lines>109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Tal Ben Avner</cp:lastModifiedBy>
  <cp:revision>4</cp:revision>
  <dcterms:created xsi:type="dcterms:W3CDTF">2023-08-23T11:49:00Z</dcterms:created>
  <dcterms:modified xsi:type="dcterms:W3CDTF">2023-09-07T11:40:00Z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7f91305d8e732dfd65cd59dda7aa6a9127c1226c8821e23d35b0e9d6cbd825d0</vt:lpwstr>
  </property>
</Properties>
</file>